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6796E" w14:textId="77777777" w:rsidR="00FD75B0" w:rsidRDefault="00FD75B0" w:rsidP="00FD75B0">
      <w:pPr>
        <w:spacing w:after="0"/>
        <w:jc w:val="center"/>
        <w:rPr>
          <w:rFonts w:ascii="Hero New Super" w:hAnsi="Hero New Super"/>
          <w:b/>
          <w:bCs/>
          <w:sz w:val="32"/>
          <w:szCs w:val="32"/>
        </w:rPr>
      </w:pPr>
      <w:bookmarkStart w:id="0" w:name="_Hlk73713477"/>
      <w:permStart w:id="430275599" w:edGrp="everyone"/>
      <w:permEnd w:id="430275599"/>
      <w:r w:rsidRPr="00134201">
        <w:rPr>
          <w:rFonts w:ascii="Hero New Super" w:hAnsi="Hero New Super"/>
          <w:b/>
          <w:bCs/>
          <w:sz w:val="32"/>
          <w:szCs w:val="32"/>
        </w:rPr>
        <w:t xml:space="preserve">International Standard </w:t>
      </w:r>
    </w:p>
    <w:p w14:paraId="28CD4BB3" w14:textId="10B0388A" w:rsidR="00FD75B0" w:rsidRPr="00134201" w:rsidRDefault="00FD75B0" w:rsidP="005C3A00">
      <w:pPr>
        <w:spacing w:after="360"/>
        <w:jc w:val="center"/>
        <w:rPr>
          <w:rFonts w:ascii="Hero New Super" w:hAnsi="Hero New Super"/>
          <w:b/>
          <w:bCs/>
          <w:sz w:val="32"/>
          <w:szCs w:val="32"/>
        </w:rPr>
      </w:pPr>
      <w:r w:rsidRPr="00134201">
        <w:rPr>
          <w:rFonts w:ascii="Hero New Super" w:hAnsi="Hero New Super"/>
          <w:b/>
          <w:bCs/>
          <w:sz w:val="32"/>
          <w:szCs w:val="32"/>
        </w:rPr>
        <w:t xml:space="preserve">for </w:t>
      </w:r>
      <w:r w:rsidR="00DF3C26">
        <w:rPr>
          <w:rFonts w:ascii="Hero New Super" w:hAnsi="Hero New Super"/>
          <w:b/>
          <w:bCs/>
          <w:sz w:val="32"/>
          <w:szCs w:val="32"/>
        </w:rPr>
        <w:t>Classifi</w:t>
      </w:r>
      <w:r w:rsidR="00866898">
        <w:rPr>
          <w:rFonts w:ascii="Hero New Super" w:hAnsi="Hero New Super"/>
          <w:b/>
          <w:bCs/>
          <w:sz w:val="32"/>
          <w:szCs w:val="32"/>
        </w:rPr>
        <w:t>cation</w:t>
      </w:r>
      <w:r w:rsidR="00DF3C26">
        <w:rPr>
          <w:rFonts w:ascii="Hero New Super" w:hAnsi="Hero New Super"/>
          <w:b/>
          <w:bCs/>
          <w:sz w:val="32"/>
          <w:szCs w:val="32"/>
        </w:rPr>
        <w:t xml:space="preserve"> Personnel and Training</w:t>
      </w:r>
    </w:p>
    <w:p w14:paraId="5BCFD485" w14:textId="77777777" w:rsidR="00A62425" w:rsidRPr="00A62425" w:rsidRDefault="00A62425" w:rsidP="00A62425"/>
    <w:p w14:paraId="6A7D9784" w14:textId="06A123F8" w:rsidR="00FD75B0" w:rsidRPr="00A65A33" w:rsidRDefault="00FD75B0" w:rsidP="005C3A00">
      <w:pPr>
        <w:spacing w:after="120"/>
        <w:jc w:val="center"/>
        <w:rPr>
          <w:b/>
          <w:bCs/>
          <w:sz w:val="24"/>
          <w:szCs w:val="22"/>
        </w:rPr>
      </w:pPr>
      <w:r w:rsidRPr="00A65A33">
        <w:rPr>
          <w:b/>
          <w:bCs/>
          <w:sz w:val="24"/>
          <w:szCs w:val="22"/>
        </w:rPr>
        <w:t>Contents</w:t>
      </w:r>
    </w:p>
    <w:p w14:paraId="757A1503" w14:textId="49A2FC85" w:rsidR="00483A5F" w:rsidRDefault="005C3A00">
      <w:pPr>
        <w:pStyle w:val="Sadraj1"/>
        <w:rPr>
          <w:rFonts w:asciiTheme="minorHAnsi" w:eastAsiaTheme="minorEastAsia" w:hAnsiTheme="minorHAnsi" w:cstheme="minorBidi"/>
          <w:b w:val="0"/>
          <w:bCs w:val="0"/>
          <w:szCs w:val="22"/>
          <w:lang w:eastAsia="en-GB"/>
        </w:rPr>
      </w:pPr>
      <w:r>
        <w:fldChar w:fldCharType="begin"/>
      </w:r>
      <w:r>
        <w:instrText xml:space="preserve"> TOC \h \z \t "Heading 1,1,1 - IPC Article header,1,B&amp;B Clause 1,1,B&amp;B Heading 1 (Lower),1,B&amp;B Schedule Heading 1,1,B&amp;B Schedule 1,1,B&amp;B Heading 0,1,IPC Paragraph Heading 1 Numbered,1,IPC Heading 1 Numbered,1" </w:instrText>
      </w:r>
      <w:r>
        <w:fldChar w:fldCharType="separate"/>
      </w:r>
      <w:hyperlink w:anchor="_Toc108806011" w:history="1">
        <w:r w:rsidR="00483A5F" w:rsidRPr="000F2238">
          <w:rPr>
            <w:rStyle w:val="Hiperveza"/>
          </w:rPr>
          <w:t>1.</w:t>
        </w:r>
        <w:r w:rsidR="00483A5F">
          <w:rPr>
            <w:rFonts w:asciiTheme="minorHAnsi" w:eastAsiaTheme="minorEastAsia" w:hAnsiTheme="minorHAnsi" w:cstheme="minorBidi"/>
            <w:b w:val="0"/>
            <w:bCs w:val="0"/>
            <w:szCs w:val="22"/>
            <w:lang w:eastAsia="en-GB"/>
          </w:rPr>
          <w:tab/>
        </w:r>
        <w:r w:rsidR="00483A5F" w:rsidRPr="000F2238">
          <w:rPr>
            <w:rStyle w:val="Hiperveza"/>
          </w:rPr>
          <w:t>Introduction and purpose</w:t>
        </w:r>
        <w:r w:rsidR="00483A5F">
          <w:rPr>
            <w:webHidden/>
          </w:rPr>
          <w:tab/>
        </w:r>
        <w:r w:rsidR="00483A5F">
          <w:rPr>
            <w:webHidden/>
          </w:rPr>
          <w:fldChar w:fldCharType="begin"/>
        </w:r>
        <w:r w:rsidR="00483A5F">
          <w:rPr>
            <w:webHidden/>
          </w:rPr>
          <w:instrText xml:space="preserve"> PAGEREF _Toc108806011 \h </w:instrText>
        </w:r>
        <w:r w:rsidR="00483A5F">
          <w:rPr>
            <w:webHidden/>
          </w:rPr>
        </w:r>
        <w:r w:rsidR="00483A5F">
          <w:rPr>
            <w:webHidden/>
          </w:rPr>
          <w:fldChar w:fldCharType="separate"/>
        </w:r>
        <w:r w:rsidR="00483A5F">
          <w:rPr>
            <w:webHidden/>
          </w:rPr>
          <w:t>2</w:t>
        </w:r>
        <w:r w:rsidR="00483A5F">
          <w:rPr>
            <w:webHidden/>
          </w:rPr>
          <w:fldChar w:fldCharType="end"/>
        </w:r>
      </w:hyperlink>
    </w:p>
    <w:p w14:paraId="6785071A" w14:textId="32039B06" w:rsidR="00483A5F" w:rsidRDefault="009345F6">
      <w:pPr>
        <w:pStyle w:val="Sadraj1"/>
        <w:rPr>
          <w:rFonts w:asciiTheme="minorHAnsi" w:eastAsiaTheme="minorEastAsia" w:hAnsiTheme="minorHAnsi" w:cstheme="minorBidi"/>
          <w:b w:val="0"/>
          <w:bCs w:val="0"/>
          <w:szCs w:val="22"/>
          <w:lang w:eastAsia="en-GB"/>
        </w:rPr>
      </w:pPr>
      <w:hyperlink w:anchor="_Toc108806012" w:history="1">
        <w:r w:rsidR="00483A5F" w:rsidRPr="000F2238">
          <w:rPr>
            <w:rStyle w:val="Hiperveza"/>
            <w:rFonts w:cstheme="minorHAnsi"/>
          </w:rPr>
          <w:t>2.</w:t>
        </w:r>
        <w:r w:rsidR="00483A5F">
          <w:rPr>
            <w:rFonts w:asciiTheme="minorHAnsi" w:eastAsiaTheme="minorEastAsia" w:hAnsiTheme="minorHAnsi" w:cstheme="minorBidi"/>
            <w:b w:val="0"/>
            <w:bCs w:val="0"/>
            <w:szCs w:val="22"/>
            <w:lang w:eastAsia="en-GB"/>
          </w:rPr>
          <w:tab/>
        </w:r>
        <w:r w:rsidR="00483A5F" w:rsidRPr="000F2238">
          <w:rPr>
            <w:rStyle w:val="Hiperveza"/>
          </w:rPr>
          <w:t>Definition</w:t>
        </w:r>
        <w:r w:rsidR="00483A5F" w:rsidRPr="000F2238">
          <w:rPr>
            <w:rStyle w:val="Hiperveza"/>
            <w:rFonts w:cstheme="minorHAnsi"/>
          </w:rPr>
          <w:t>s</w:t>
        </w:r>
        <w:bookmarkStart w:id="1" w:name="_GoBack"/>
        <w:bookmarkEnd w:id="1"/>
        <w:r w:rsidR="00483A5F">
          <w:rPr>
            <w:webHidden/>
          </w:rPr>
          <w:tab/>
        </w:r>
        <w:r w:rsidR="00483A5F">
          <w:rPr>
            <w:webHidden/>
          </w:rPr>
          <w:fldChar w:fldCharType="begin"/>
        </w:r>
        <w:r w:rsidR="00483A5F">
          <w:rPr>
            <w:webHidden/>
          </w:rPr>
          <w:instrText xml:space="preserve"> PAGEREF _Toc108806012 \h </w:instrText>
        </w:r>
        <w:r w:rsidR="00483A5F">
          <w:rPr>
            <w:webHidden/>
          </w:rPr>
        </w:r>
        <w:r w:rsidR="00483A5F">
          <w:rPr>
            <w:webHidden/>
          </w:rPr>
          <w:fldChar w:fldCharType="separate"/>
        </w:r>
        <w:r w:rsidR="00483A5F">
          <w:rPr>
            <w:webHidden/>
          </w:rPr>
          <w:t>2</w:t>
        </w:r>
        <w:r w:rsidR="00483A5F">
          <w:rPr>
            <w:webHidden/>
          </w:rPr>
          <w:fldChar w:fldCharType="end"/>
        </w:r>
      </w:hyperlink>
    </w:p>
    <w:p w14:paraId="756E69C0" w14:textId="44D22B17" w:rsidR="00483A5F" w:rsidRDefault="009345F6">
      <w:pPr>
        <w:pStyle w:val="Sadraj1"/>
        <w:rPr>
          <w:rFonts w:asciiTheme="minorHAnsi" w:eastAsiaTheme="minorEastAsia" w:hAnsiTheme="minorHAnsi" w:cstheme="minorBidi"/>
          <w:b w:val="0"/>
          <w:bCs w:val="0"/>
          <w:szCs w:val="22"/>
          <w:lang w:eastAsia="en-GB"/>
        </w:rPr>
      </w:pPr>
      <w:hyperlink w:anchor="_Toc108806013" w:history="1">
        <w:r w:rsidR="00483A5F" w:rsidRPr="000F2238">
          <w:rPr>
            <w:rStyle w:val="Hiperveza"/>
          </w:rPr>
          <w:t>3.</w:t>
        </w:r>
        <w:r w:rsidR="00483A5F">
          <w:rPr>
            <w:rFonts w:asciiTheme="minorHAnsi" w:eastAsiaTheme="minorEastAsia" w:hAnsiTheme="minorHAnsi" w:cstheme="minorBidi"/>
            <w:b w:val="0"/>
            <w:bCs w:val="0"/>
            <w:szCs w:val="22"/>
            <w:lang w:eastAsia="en-GB"/>
          </w:rPr>
          <w:tab/>
        </w:r>
        <w:r w:rsidR="00483A5F" w:rsidRPr="000F2238">
          <w:rPr>
            <w:rStyle w:val="Hiperveza"/>
          </w:rPr>
          <w:t>General provisions</w:t>
        </w:r>
        <w:r w:rsidR="00483A5F">
          <w:rPr>
            <w:webHidden/>
          </w:rPr>
          <w:tab/>
        </w:r>
        <w:r w:rsidR="00483A5F">
          <w:rPr>
            <w:webHidden/>
          </w:rPr>
          <w:fldChar w:fldCharType="begin"/>
        </w:r>
        <w:r w:rsidR="00483A5F">
          <w:rPr>
            <w:webHidden/>
          </w:rPr>
          <w:instrText xml:space="preserve"> PAGEREF _Toc108806013 \h </w:instrText>
        </w:r>
        <w:r w:rsidR="00483A5F">
          <w:rPr>
            <w:webHidden/>
          </w:rPr>
        </w:r>
        <w:r w:rsidR="00483A5F">
          <w:rPr>
            <w:webHidden/>
          </w:rPr>
          <w:fldChar w:fldCharType="separate"/>
        </w:r>
        <w:r w:rsidR="00483A5F">
          <w:rPr>
            <w:webHidden/>
          </w:rPr>
          <w:t>3</w:t>
        </w:r>
        <w:r w:rsidR="00483A5F">
          <w:rPr>
            <w:webHidden/>
          </w:rPr>
          <w:fldChar w:fldCharType="end"/>
        </w:r>
      </w:hyperlink>
    </w:p>
    <w:p w14:paraId="27DBEDE0" w14:textId="7FD4A55C" w:rsidR="00483A5F" w:rsidRDefault="009345F6">
      <w:pPr>
        <w:pStyle w:val="Sadraj1"/>
        <w:rPr>
          <w:rFonts w:asciiTheme="minorHAnsi" w:eastAsiaTheme="minorEastAsia" w:hAnsiTheme="minorHAnsi" w:cstheme="minorBidi"/>
          <w:b w:val="0"/>
          <w:bCs w:val="0"/>
          <w:szCs w:val="22"/>
          <w:lang w:eastAsia="en-GB"/>
        </w:rPr>
      </w:pPr>
      <w:hyperlink w:anchor="_Toc108806014" w:history="1">
        <w:r w:rsidR="00483A5F" w:rsidRPr="000F2238">
          <w:rPr>
            <w:rStyle w:val="Hiperveza"/>
          </w:rPr>
          <w:t>4.</w:t>
        </w:r>
        <w:r w:rsidR="00483A5F">
          <w:rPr>
            <w:rFonts w:asciiTheme="minorHAnsi" w:eastAsiaTheme="minorEastAsia" w:hAnsiTheme="minorHAnsi" w:cstheme="minorBidi"/>
            <w:b w:val="0"/>
            <w:bCs w:val="0"/>
            <w:szCs w:val="22"/>
            <w:lang w:eastAsia="en-GB"/>
          </w:rPr>
          <w:tab/>
        </w:r>
        <w:r w:rsidR="00483A5F" w:rsidRPr="000F2238">
          <w:rPr>
            <w:rStyle w:val="Hiperveza"/>
          </w:rPr>
          <w:t>Classification Personnel</w:t>
        </w:r>
        <w:r w:rsidR="00483A5F">
          <w:rPr>
            <w:webHidden/>
          </w:rPr>
          <w:tab/>
        </w:r>
        <w:r w:rsidR="00483A5F">
          <w:rPr>
            <w:webHidden/>
          </w:rPr>
          <w:fldChar w:fldCharType="begin"/>
        </w:r>
        <w:r w:rsidR="00483A5F">
          <w:rPr>
            <w:webHidden/>
          </w:rPr>
          <w:instrText xml:space="preserve"> PAGEREF _Toc108806014 \h </w:instrText>
        </w:r>
        <w:r w:rsidR="00483A5F">
          <w:rPr>
            <w:webHidden/>
          </w:rPr>
        </w:r>
        <w:r w:rsidR="00483A5F">
          <w:rPr>
            <w:webHidden/>
          </w:rPr>
          <w:fldChar w:fldCharType="separate"/>
        </w:r>
        <w:r w:rsidR="00483A5F">
          <w:rPr>
            <w:webHidden/>
          </w:rPr>
          <w:t>4</w:t>
        </w:r>
        <w:r w:rsidR="00483A5F">
          <w:rPr>
            <w:webHidden/>
          </w:rPr>
          <w:fldChar w:fldCharType="end"/>
        </w:r>
      </w:hyperlink>
    </w:p>
    <w:p w14:paraId="3B417F6B" w14:textId="17932AAC" w:rsidR="00483A5F" w:rsidRDefault="009345F6">
      <w:pPr>
        <w:pStyle w:val="Sadraj1"/>
        <w:rPr>
          <w:rFonts w:asciiTheme="minorHAnsi" w:eastAsiaTheme="minorEastAsia" w:hAnsiTheme="minorHAnsi" w:cstheme="minorBidi"/>
          <w:b w:val="0"/>
          <w:bCs w:val="0"/>
          <w:szCs w:val="22"/>
          <w:lang w:eastAsia="en-GB"/>
        </w:rPr>
      </w:pPr>
      <w:hyperlink w:anchor="_Toc108806015" w:history="1">
        <w:r w:rsidR="00483A5F" w:rsidRPr="000F2238">
          <w:rPr>
            <w:rStyle w:val="Hiperveza"/>
          </w:rPr>
          <w:t>5.</w:t>
        </w:r>
        <w:r w:rsidR="00483A5F">
          <w:rPr>
            <w:rFonts w:asciiTheme="minorHAnsi" w:eastAsiaTheme="minorEastAsia" w:hAnsiTheme="minorHAnsi" w:cstheme="minorBidi"/>
            <w:b w:val="0"/>
            <w:bCs w:val="0"/>
            <w:szCs w:val="22"/>
            <w:lang w:eastAsia="en-GB"/>
          </w:rPr>
          <w:tab/>
        </w:r>
        <w:r w:rsidR="00483A5F" w:rsidRPr="000F2238">
          <w:rPr>
            <w:rStyle w:val="Hiperveza"/>
          </w:rPr>
          <w:t>Classifier Competencies</w:t>
        </w:r>
        <w:r w:rsidR="00483A5F">
          <w:rPr>
            <w:webHidden/>
          </w:rPr>
          <w:tab/>
        </w:r>
        <w:r w:rsidR="00483A5F">
          <w:rPr>
            <w:webHidden/>
          </w:rPr>
          <w:fldChar w:fldCharType="begin"/>
        </w:r>
        <w:r w:rsidR="00483A5F">
          <w:rPr>
            <w:webHidden/>
          </w:rPr>
          <w:instrText xml:space="preserve"> PAGEREF _Toc108806015 \h </w:instrText>
        </w:r>
        <w:r w:rsidR="00483A5F">
          <w:rPr>
            <w:webHidden/>
          </w:rPr>
        </w:r>
        <w:r w:rsidR="00483A5F">
          <w:rPr>
            <w:webHidden/>
          </w:rPr>
          <w:fldChar w:fldCharType="separate"/>
        </w:r>
        <w:r w:rsidR="00483A5F">
          <w:rPr>
            <w:webHidden/>
          </w:rPr>
          <w:t>9</w:t>
        </w:r>
        <w:r w:rsidR="00483A5F">
          <w:rPr>
            <w:webHidden/>
          </w:rPr>
          <w:fldChar w:fldCharType="end"/>
        </w:r>
      </w:hyperlink>
    </w:p>
    <w:p w14:paraId="5AC20BEE" w14:textId="4E622F30" w:rsidR="00483A5F" w:rsidRDefault="009345F6">
      <w:pPr>
        <w:pStyle w:val="Sadraj1"/>
        <w:rPr>
          <w:rFonts w:asciiTheme="minorHAnsi" w:eastAsiaTheme="minorEastAsia" w:hAnsiTheme="minorHAnsi" w:cstheme="minorBidi"/>
          <w:b w:val="0"/>
          <w:bCs w:val="0"/>
          <w:szCs w:val="22"/>
          <w:lang w:eastAsia="en-GB"/>
        </w:rPr>
      </w:pPr>
      <w:hyperlink w:anchor="_Toc108806016" w:history="1">
        <w:r w:rsidR="00483A5F" w:rsidRPr="000F2238">
          <w:rPr>
            <w:rStyle w:val="Hiperveza"/>
          </w:rPr>
          <w:t>6.</w:t>
        </w:r>
        <w:r w:rsidR="00483A5F">
          <w:rPr>
            <w:rFonts w:asciiTheme="minorHAnsi" w:eastAsiaTheme="minorEastAsia" w:hAnsiTheme="minorHAnsi" w:cstheme="minorBidi"/>
            <w:b w:val="0"/>
            <w:bCs w:val="0"/>
            <w:szCs w:val="22"/>
            <w:lang w:eastAsia="en-GB"/>
          </w:rPr>
          <w:tab/>
        </w:r>
        <w:r w:rsidR="00483A5F" w:rsidRPr="000F2238">
          <w:rPr>
            <w:rStyle w:val="Hiperveza"/>
          </w:rPr>
          <w:t>Classifier training, education, and pathway</w:t>
        </w:r>
        <w:r w:rsidR="00483A5F">
          <w:rPr>
            <w:webHidden/>
          </w:rPr>
          <w:tab/>
        </w:r>
        <w:r w:rsidR="00483A5F">
          <w:rPr>
            <w:webHidden/>
          </w:rPr>
          <w:fldChar w:fldCharType="begin"/>
        </w:r>
        <w:r w:rsidR="00483A5F">
          <w:rPr>
            <w:webHidden/>
          </w:rPr>
          <w:instrText xml:space="preserve"> PAGEREF _Toc108806016 \h </w:instrText>
        </w:r>
        <w:r w:rsidR="00483A5F">
          <w:rPr>
            <w:webHidden/>
          </w:rPr>
        </w:r>
        <w:r w:rsidR="00483A5F">
          <w:rPr>
            <w:webHidden/>
          </w:rPr>
          <w:fldChar w:fldCharType="separate"/>
        </w:r>
        <w:r w:rsidR="00483A5F">
          <w:rPr>
            <w:webHidden/>
          </w:rPr>
          <w:t>11</w:t>
        </w:r>
        <w:r w:rsidR="00483A5F">
          <w:rPr>
            <w:webHidden/>
          </w:rPr>
          <w:fldChar w:fldCharType="end"/>
        </w:r>
      </w:hyperlink>
    </w:p>
    <w:p w14:paraId="61507E0E" w14:textId="70F11648" w:rsidR="00483A5F" w:rsidRDefault="009345F6">
      <w:pPr>
        <w:pStyle w:val="Sadraj1"/>
        <w:rPr>
          <w:rFonts w:asciiTheme="minorHAnsi" w:eastAsiaTheme="minorEastAsia" w:hAnsiTheme="minorHAnsi" w:cstheme="minorBidi"/>
          <w:b w:val="0"/>
          <w:bCs w:val="0"/>
          <w:szCs w:val="22"/>
          <w:lang w:eastAsia="en-GB"/>
        </w:rPr>
      </w:pPr>
      <w:hyperlink w:anchor="_Toc108806017" w:history="1">
        <w:r w:rsidR="00483A5F" w:rsidRPr="000F2238">
          <w:rPr>
            <w:rStyle w:val="Hiperveza"/>
          </w:rPr>
          <w:t>7.</w:t>
        </w:r>
        <w:r w:rsidR="00483A5F">
          <w:rPr>
            <w:rFonts w:asciiTheme="minorHAnsi" w:eastAsiaTheme="minorEastAsia" w:hAnsiTheme="minorHAnsi" w:cstheme="minorBidi"/>
            <w:b w:val="0"/>
            <w:bCs w:val="0"/>
            <w:szCs w:val="22"/>
            <w:lang w:eastAsia="en-GB"/>
          </w:rPr>
          <w:tab/>
        </w:r>
        <w:r w:rsidR="00483A5F" w:rsidRPr="000F2238">
          <w:rPr>
            <w:rStyle w:val="Hiperveza"/>
          </w:rPr>
          <w:t>Classifier Certification</w:t>
        </w:r>
        <w:r w:rsidR="00483A5F">
          <w:rPr>
            <w:webHidden/>
          </w:rPr>
          <w:tab/>
        </w:r>
        <w:r w:rsidR="00483A5F">
          <w:rPr>
            <w:webHidden/>
          </w:rPr>
          <w:fldChar w:fldCharType="begin"/>
        </w:r>
        <w:r w:rsidR="00483A5F">
          <w:rPr>
            <w:webHidden/>
          </w:rPr>
          <w:instrText xml:space="preserve"> PAGEREF _Toc108806017 \h </w:instrText>
        </w:r>
        <w:r w:rsidR="00483A5F">
          <w:rPr>
            <w:webHidden/>
          </w:rPr>
        </w:r>
        <w:r w:rsidR="00483A5F">
          <w:rPr>
            <w:webHidden/>
          </w:rPr>
          <w:fldChar w:fldCharType="separate"/>
        </w:r>
        <w:r w:rsidR="00483A5F">
          <w:rPr>
            <w:webHidden/>
          </w:rPr>
          <w:t>12</w:t>
        </w:r>
        <w:r w:rsidR="00483A5F">
          <w:rPr>
            <w:webHidden/>
          </w:rPr>
          <w:fldChar w:fldCharType="end"/>
        </w:r>
      </w:hyperlink>
    </w:p>
    <w:p w14:paraId="6800BBB2" w14:textId="24BE62D5" w:rsidR="00483A5F" w:rsidRDefault="009345F6">
      <w:pPr>
        <w:pStyle w:val="Sadraj1"/>
        <w:rPr>
          <w:rFonts w:asciiTheme="minorHAnsi" w:eastAsiaTheme="minorEastAsia" w:hAnsiTheme="minorHAnsi" w:cstheme="minorBidi"/>
          <w:b w:val="0"/>
          <w:bCs w:val="0"/>
          <w:szCs w:val="22"/>
          <w:lang w:eastAsia="en-GB"/>
        </w:rPr>
      </w:pPr>
      <w:hyperlink w:anchor="_Toc108806018" w:history="1">
        <w:r w:rsidR="00483A5F" w:rsidRPr="000F2238">
          <w:rPr>
            <w:rStyle w:val="Hiperveza"/>
          </w:rPr>
          <w:t>8.</w:t>
        </w:r>
        <w:r w:rsidR="00483A5F">
          <w:rPr>
            <w:rFonts w:asciiTheme="minorHAnsi" w:eastAsiaTheme="minorEastAsia" w:hAnsiTheme="minorHAnsi" w:cstheme="minorBidi"/>
            <w:b w:val="0"/>
            <w:bCs w:val="0"/>
            <w:szCs w:val="22"/>
            <w:lang w:eastAsia="en-GB"/>
          </w:rPr>
          <w:tab/>
        </w:r>
        <w:r w:rsidR="00483A5F" w:rsidRPr="000F2238">
          <w:rPr>
            <w:rStyle w:val="Hiperveza"/>
          </w:rPr>
          <w:t>Identifying and managing Conflicts of Interest</w:t>
        </w:r>
        <w:r w:rsidR="00483A5F">
          <w:rPr>
            <w:webHidden/>
          </w:rPr>
          <w:tab/>
        </w:r>
        <w:r w:rsidR="00483A5F">
          <w:rPr>
            <w:webHidden/>
          </w:rPr>
          <w:fldChar w:fldCharType="begin"/>
        </w:r>
        <w:r w:rsidR="00483A5F">
          <w:rPr>
            <w:webHidden/>
          </w:rPr>
          <w:instrText xml:space="preserve"> PAGEREF _Toc108806018 \h </w:instrText>
        </w:r>
        <w:r w:rsidR="00483A5F">
          <w:rPr>
            <w:webHidden/>
          </w:rPr>
        </w:r>
        <w:r w:rsidR="00483A5F">
          <w:rPr>
            <w:webHidden/>
          </w:rPr>
          <w:fldChar w:fldCharType="separate"/>
        </w:r>
        <w:r w:rsidR="00483A5F">
          <w:rPr>
            <w:webHidden/>
          </w:rPr>
          <w:t>14</w:t>
        </w:r>
        <w:r w:rsidR="00483A5F">
          <w:rPr>
            <w:webHidden/>
          </w:rPr>
          <w:fldChar w:fldCharType="end"/>
        </w:r>
      </w:hyperlink>
    </w:p>
    <w:permStart w:id="1530331821" w:edGrp="everyone"/>
    <w:p w14:paraId="7F2D88FB" w14:textId="6645660E" w:rsidR="00483A5F" w:rsidRDefault="006F3010">
      <w:pPr>
        <w:pStyle w:val="Sadraj1"/>
        <w:rPr>
          <w:rFonts w:asciiTheme="minorHAnsi" w:eastAsiaTheme="minorEastAsia" w:hAnsiTheme="minorHAnsi" w:cstheme="minorBidi"/>
          <w:b w:val="0"/>
          <w:bCs w:val="0"/>
          <w:szCs w:val="22"/>
          <w:lang w:eastAsia="en-GB"/>
        </w:rPr>
      </w:pPr>
      <w:r>
        <w:fldChar w:fldCharType="begin"/>
      </w:r>
      <w:r>
        <w:instrText xml:space="preserve"> HYPERLINK \l "_Toc108806019" </w:instrText>
      </w:r>
      <w:r>
        <w:fldChar w:fldCharType="separate"/>
      </w:r>
      <w:r w:rsidR="00483A5F" w:rsidRPr="000F2238">
        <w:rPr>
          <w:rStyle w:val="Hiperveza"/>
        </w:rPr>
        <w:t>9.</w:t>
      </w:r>
      <w:r w:rsidR="00483A5F">
        <w:rPr>
          <w:rFonts w:asciiTheme="minorHAnsi" w:eastAsiaTheme="minorEastAsia" w:hAnsiTheme="minorHAnsi" w:cstheme="minorBidi"/>
          <w:b w:val="0"/>
          <w:bCs w:val="0"/>
          <w:szCs w:val="22"/>
          <w:lang w:eastAsia="en-GB"/>
        </w:rPr>
        <w:tab/>
      </w:r>
      <w:r w:rsidR="00483A5F" w:rsidRPr="000F2238">
        <w:rPr>
          <w:rStyle w:val="Hiperveza"/>
        </w:rPr>
        <w:t>Classifier Code of Conduct</w:t>
      </w:r>
      <w:r w:rsidR="00483A5F">
        <w:rPr>
          <w:webHidden/>
        </w:rPr>
        <w:tab/>
      </w:r>
      <w:r w:rsidR="00483A5F">
        <w:rPr>
          <w:webHidden/>
        </w:rPr>
        <w:fldChar w:fldCharType="begin"/>
      </w:r>
      <w:r w:rsidR="00483A5F">
        <w:rPr>
          <w:webHidden/>
        </w:rPr>
        <w:instrText xml:space="preserve"> PAGEREF _Toc108806019 \h </w:instrText>
      </w:r>
      <w:r w:rsidR="00483A5F">
        <w:rPr>
          <w:webHidden/>
        </w:rPr>
      </w:r>
      <w:r w:rsidR="00483A5F">
        <w:rPr>
          <w:webHidden/>
        </w:rPr>
        <w:fldChar w:fldCharType="separate"/>
      </w:r>
      <w:r w:rsidR="00483A5F">
        <w:rPr>
          <w:webHidden/>
        </w:rPr>
        <w:t>15</w:t>
      </w:r>
      <w:r w:rsidR="00483A5F">
        <w:rPr>
          <w:webHidden/>
        </w:rPr>
        <w:fldChar w:fldCharType="end"/>
      </w:r>
      <w:r>
        <w:fldChar w:fldCharType="end"/>
      </w:r>
      <w:permEnd w:id="1530331821"/>
    </w:p>
    <w:p w14:paraId="5D1CF2A4" w14:textId="10ED05EA" w:rsidR="005C3A00" w:rsidRDefault="005C3A00" w:rsidP="005C3A00">
      <w:r>
        <w:fldChar w:fldCharType="end"/>
      </w:r>
    </w:p>
    <w:p w14:paraId="67BA1060" w14:textId="6813193A" w:rsidR="00DF3C26" w:rsidRDefault="00DF3C26" w:rsidP="005C3A00"/>
    <w:p w14:paraId="3FBBA48E" w14:textId="2F4BCFB9" w:rsidR="00DF3C26" w:rsidRDefault="00DF3C26" w:rsidP="005C3A00"/>
    <w:p w14:paraId="0A6CC3F4" w14:textId="7491B427" w:rsidR="00DF3C26" w:rsidRDefault="00DF3C26" w:rsidP="005C3A00"/>
    <w:p w14:paraId="14B9442A" w14:textId="7089A06E" w:rsidR="00DF3C26" w:rsidRDefault="00DF3C26" w:rsidP="005C3A00"/>
    <w:p w14:paraId="6ADC9FD5" w14:textId="16B9523B" w:rsidR="00DF3C26" w:rsidRDefault="00DF3C26" w:rsidP="005C3A00"/>
    <w:p w14:paraId="5E9455F5" w14:textId="27A04F11" w:rsidR="00DF3C26" w:rsidRDefault="00DF3C26" w:rsidP="005C3A00"/>
    <w:p w14:paraId="4C0606F5" w14:textId="494B57D0" w:rsidR="00DF3C26" w:rsidRDefault="00DF3C26" w:rsidP="005C3A00"/>
    <w:p w14:paraId="6A74971C" w14:textId="77B2FC77" w:rsidR="00DF3C26" w:rsidRDefault="00DF3C26" w:rsidP="005C3A00"/>
    <w:p w14:paraId="288C6209" w14:textId="582FC648" w:rsidR="00DF3C26" w:rsidRDefault="00DF3C26" w:rsidP="005C3A00"/>
    <w:p w14:paraId="3BD68E79" w14:textId="5197940D" w:rsidR="00DF3C26" w:rsidRDefault="00DF3C26" w:rsidP="005C3A00"/>
    <w:p w14:paraId="3F178E8A" w14:textId="083718F1" w:rsidR="00DF3C26" w:rsidRDefault="00DF3C26" w:rsidP="005C3A00"/>
    <w:p w14:paraId="44C48D4C" w14:textId="40DF9BF4" w:rsidR="00DF3C26" w:rsidRDefault="00DF3C26" w:rsidP="005C3A00"/>
    <w:p w14:paraId="5D6EC95D" w14:textId="77777777" w:rsidR="00DF3C26" w:rsidRDefault="00DF3C26" w:rsidP="005C3A00">
      <w:permStart w:id="1406607000" w:edGrp="everyone"/>
      <w:permEnd w:id="1406607000"/>
    </w:p>
    <w:p w14:paraId="16E6F576" w14:textId="64D3D6A6" w:rsidR="00516D75" w:rsidRPr="00516D75" w:rsidRDefault="00DF3C26" w:rsidP="00DF3C26">
      <w:pPr>
        <w:pStyle w:val="1-Partheader"/>
      </w:pPr>
      <w:r w:rsidRPr="00BC0CFF">
        <w:t>PART I: Introduction and purpose</w:t>
      </w:r>
    </w:p>
    <w:p w14:paraId="7222C7FD" w14:textId="4BBA9B71" w:rsidR="00FD75B0" w:rsidRPr="00AC2991" w:rsidRDefault="00DF3C26" w:rsidP="00FD75B0">
      <w:pPr>
        <w:pStyle w:val="1-IPCArticleheader"/>
      </w:pPr>
      <w:bookmarkStart w:id="2" w:name="_Toc95429011"/>
      <w:bookmarkStart w:id="3" w:name="_Toc95429700"/>
      <w:bookmarkStart w:id="4" w:name="_Toc108806011"/>
      <w:r>
        <w:lastRenderedPageBreak/>
        <w:t xml:space="preserve">Introduction and </w:t>
      </w:r>
      <w:r w:rsidR="00A65A33">
        <w:t>p</w:t>
      </w:r>
      <w:r w:rsidR="00FD75B0" w:rsidRPr="00AC2991">
        <w:t>urpose</w:t>
      </w:r>
      <w:bookmarkEnd w:id="2"/>
      <w:bookmarkEnd w:id="3"/>
      <w:bookmarkEnd w:id="4"/>
      <w:r w:rsidR="00FD75B0" w:rsidRPr="00AC2991">
        <w:t xml:space="preserve"> </w:t>
      </w:r>
    </w:p>
    <w:p w14:paraId="1A32FF1D" w14:textId="5C645771" w:rsidR="00B540AC" w:rsidRDefault="0022509E" w:rsidP="0022509E">
      <w:pPr>
        <w:pStyle w:val="2-IPCclauseheader"/>
      </w:pPr>
      <w:r>
        <w:t>Classification Personnel are i</w:t>
      </w:r>
      <w:r w:rsidR="00271A1D">
        <w:t>ntegral</w:t>
      </w:r>
      <w:r>
        <w:t xml:space="preserve"> to the</w:t>
      </w:r>
      <w:r w:rsidR="00271A1D">
        <w:t xml:space="preserve"> effective </w:t>
      </w:r>
      <w:r>
        <w:t xml:space="preserve">functioning of Classification systems. </w:t>
      </w:r>
      <w:r w:rsidRPr="0022509E">
        <w:t xml:space="preserve">The purpose of the International </w:t>
      </w:r>
      <w:r>
        <w:t xml:space="preserve">Standard for Classification Personnel and Training (this </w:t>
      </w:r>
      <w:r>
        <w:rPr>
          <w:b/>
          <w:bCs/>
        </w:rPr>
        <w:t>International Standard</w:t>
      </w:r>
      <w:r>
        <w:t>)</w:t>
      </w:r>
      <w:r>
        <w:rPr>
          <w:b/>
          <w:bCs/>
        </w:rPr>
        <w:t xml:space="preserve"> </w:t>
      </w:r>
      <w:r w:rsidRPr="0022509E">
        <w:t>is to outline the procedures for Classifi</w:t>
      </w:r>
      <w:r>
        <w:t>cation Personnel</w:t>
      </w:r>
      <w:r w:rsidRPr="0022509E">
        <w:t xml:space="preserve"> recruitment, </w:t>
      </w:r>
      <w:r w:rsidR="009057C2">
        <w:t xml:space="preserve">education, </w:t>
      </w:r>
      <w:r w:rsidRPr="0022509E">
        <w:t xml:space="preserve">training, certification, </w:t>
      </w:r>
      <w:r w:rsidR="000D4710">
        <w:t>R</w:t>
      </w:r>
      <w:r w:rsidRPr="0022509E">
        <w:t>e-certification, and development.</w:t>
      </w:r>
      <w:r w:rsidR="00516D75">
        <w:t xml:space="preserve"> </w:t>
      </w:r>
    </w:p>
    <w:p w14:paraId="4A2FDD34" w14:textId="77777777" w:rsidR="00FD75B0" w:rsidRPr="00683561" w:rsidRDefault="00FD75B0" w:rsidP="00FD75B0">
      <w:pPr>
        <w:pStyle w:val="1-IPCArticleheader"/>
        <w:rPr>
          <w:rFonts w:cstheme="minorHAnsi"/>
        </w:rPr>
      </w:pPr>
      <w:bookmarkStart w:id="5" w:name="_Toc95429012"/>
      <w:bookmarkStart w:id="6" w:name="_Toc95429701"/>
      <w:bookmarkStart w:id="7" w:name="_Toc108806012"/>
      <w:r w:rsidRPr="00AC2991">
        <w:t>Definition</w:t>
      </w:r>
      <w:r w:rsidRPr="00683561">
        <w:rPr>
          <w:rFonts w:cstheme="minorHAnsi"/>
        </w:rPr>
        <w:t>s</w:t>
      </w:r>
      <w:bookmarkEnd w:id="5"/>
      <w:bookmarkEnd w:id="6"/>
      <w:bookmarkEnd w:id="7"/>
      <w:r w:rsidRPr="00683561">
        <w:rPr>
          <w:rFonts w:cstheme="minorHAnsi"/>
        </w:rPr>
        <w:t xml:space="preserve"> </w:t>
      </w:r>
    </w:p>
    <w:p w14:paraId="2945DFB8" w14:textId="6077F8CD" w:rsidR="00FD75B0" w:rsidRPr="00DF3C26" w:rsidRDefault="00DF3C26" w:rsidP="00FD75B0">
      <w:pPr>
        <w:pStyle w:val="2-IPCclauseheader"/>
      </w:pPr>
      <w:r w:rsidRPr="00DF3C26">
        <w:t>Defined terms (denoted by initial capital letters) in the Classification Code and the IPC Constitution, and the rules of interpretation set out in Appendix 1 to the Constitution, apply to this International Standard. Additional defined terms specific to this International Standard are set out as follows:</w:t>
      </w:r>
    </w:p>
    <w:p w14:paraId="07D157CA" w14:textId="05218241" w:rsidR="004440DB" w:rsidRPr="000D4710" w:rsidRDefault="004440DB" w:rsidP="004440DB">
      <w:pPr>
        <w:pStyle w:val="2-IPCclauseheader"/>
        <w:numPr>
          <w:ilvl w:val="0"/>
          <w:numId w:val="0"/>
        </w:numPr>
        <w:ind w:left="1440"/>
      </w:pPr>
      <w:bookmarkStart w:id="8" w:name="_Hlk99725996"/>
      <w:r w:rsidRPr="000D4710">
        <w:rPr>
          <w:b/>
          <w:bCs/>
        </w:rPr>
        <w:t xml:space="preserve">Classifier </w:t>
      </w:r>
      <w:r w:rsidRPr="000D4710">
        <w:t xml:space="preserve">means </w:t>
      </w:r>
      <w:r>
        <w:t>a person with the role described in Article 4.4</w:t>
      </w:r>
      <w:r w:rsidRPr="000D4710">
        <w:t>.</w:t>
      </w:r>
    </w:p>
    <w:p w14:paraId="154B8952" w14:textId="47187F2E" w:rsidR="00DF3C26" w:rsidRDefault="00DF3C26" w:rsidP="0015461D">
      <w:pPr>
        <w:ind w:left="1440"/>
        <w:rPr>
          <w:rFonts w:cstheme="minorHAnsi"/>
          <w:color w:val="111111"/>
          <w:szCs w:val="22"/>
          <w:shd w:val="clear" w:color="auto" w:fill="FFFFFF"/>
        </w:rPr>
      </w:pPr>
      <w:r w:rsidRPr="00271A1D">
        <w:rPr>
          <w:rFonts w:eastAsia="Calibri"/>
          <w:b/>
        </w:rPr>
        <w:t>C</w:t>
      </w:r>
      <w:r w:rsidRPr="00DF3C26">
        <w:rPr>
          <w:rFonts w:eastAsia="Calibri"/>
          <w:b/>
          <w:bCs/>
        </w:rPr>
        <w:t xml:space="preserve">lassifier Certification </w:t>
      </w:r>
      <w:r w:rsidRPr="00DF3C26">
        <w:rPr>
          <w:rFonts w:eastAsia="Calibri"/>
        </w:rPr>
        <w:t>means</w:t>
      </w:r>
      <w:r w:rsidRPr="00DF3C26">
        <w:rPr>
          <w:rFonts w:eastAsia="Calibri"/>
          <w:b/>
          <w:bCs/>
        </w:rPr>
        <w:t xml:space="preserve"> </w:t>
      </w:r>
      <w:r w:rsidRPr="00DF3C26">
        <w:rPr>
          <w:rFonts w:eastAsia="Calibri"/>
        </w:rPr>
        <w:t>the processes by which an International Federation must assess that a Classifier has met the specific Classifier Competencies required to obtain and maintain certification or licensure</w:t>
      </w:r>
      <w:r w:rsidR="00DD41F4">
        <w:rPr>
          <w:rFonts w:eastAsia="Calibri"/>
        </w:rPr>
        <w:t xml:space="preserve">. </w:t>
      </w:r>
    </w:p>
    <w:p w14:paraId="7072D22B" w14:textId="6E2A76EA" w:rsidR="005A52BE" w:rsidRDefault="005A52BE" w:rsidP="0015461D">
      <w:pPr>
        <w:ind w:left="1440"/>
        <w:rPr>
          <w:rFonts w:eastAsia="Calibri"/>
          <w:b/>
          <w:bCs/>
        </w:rPr>
      </w:pPr>
      <w:r>
        <w:rPr>
          <w:rFonts w:eastAsia="Calibri"/>
          <w:b/>
          <w:bCs/>
        </w:rPr>
        <w:t xml:space="preserve">Classifier Code of Conduct </w:t>
      </w:r>
      <w:r w:rsidRPr="000D4710">
        <w:t xml:space="preserve">means </w:t>
      </w:r>
      <w:r w:rsidR="004440DB">
        <w:t>a code of conduct for Classifiers as described at Article 9</w:t>
      </w:r>
      <w:r w:rsidRPr="000D4710">
        <w:t>.</w:t>
      </w:r>
    </w:p>
    <w:p w14:paraId="4D64C252" w14:textId="074B57C5" w:rsidR="00DF3C26" w:rsidRPr="00DF3C26" w:rsidRDefault="00DF3C26" w:rsidP="0015461D">
      <w:pPr>
        <w:ind w:left="1440"/>
        <w:rPr>
          <w:rFonts w:cstheme="minorHAnsi"/>
          <w:color w:val="111111"/>
          <w:szCs w:val="22"/>
          <w:shd w:val="clear" w:color="auto" w:fill="FFFFFF"/>
        </w:rPr>
      </w:pPr>
      <w:r w:rsidRPr="00DF3C26">
        <w:rPr>
          <w:rFonts w:eastAsia="Calibri"/>
          <w:b/>
          <w:bCs/>
        </w:rPr>
        <w:t xml:space="preserve">Classifier Competencies </w:t>
      </w:r>
      <w:r w:rsidRPr="00DF3C26">
        <w:rPr>
          <w:rFonts w:eastAsia="Calibri"/>
        </w:rPr>
        <w:t>means</w:t>
      </w:r>
      <w:r w:rsidRPr="00DF3C26">
        <w:rPr>
          <w:rFonts w:eastAsia="Calibri"/>
          <w:b/>
          <w:bCs/>
        </w:rPr>
        <w:t xml:space="preserve"> </w:t>
      </w:r>
      <w:r w:rsidRPr="00DF3C26">
        <w:rPr>
          <w:rFonts w:eastAsia="Calibri"/>
        </w:rPr>
        <w:t xml:space="preserve">the qualifications and abilities that </w:t>
      </w:r>
      <w:r w:rsidR="002809E3">
        <w:rPr>
          <w:rFonts w:eastAsia="Calibri"/>
        </w:rPr>
        <w:t xml:space="preserve">an </w:t>
      </w:r>
      <w:r w:rsidRPr="00DF3C26">
        <w:rPr>
          <w:rFonts w:eastAsia="Calibri"/>
        </w:rPr>
        <w:t xml:space="preserve">International Federation deems necessary for a Classifier to be competent to conduct </w:t>
      </w:r>
      <w:r w:rsidR="00271A1D">
        <w:rPr>
          <w:rFonts w:eastAsia="Calibri"/>
        </w:rPr>
        <w:t>Classification</w:t>
      </w:r>
      <w:r w:rsidRPr="00DF3C26">
        <w:rPr>
          <w:rFonts w:eastAsia="Calibri"/>
        </w:rPr>
        <w:t xml:space="preserve"> for sport(s) governed by that International Federation.</w:t>
      </w:r>
      <w:r w:rsidR="003F3122">
        <w:rPr>
          <w:rFonts w:eastAsia="Calibri"/>
        </w:rPr>
        <w:t xml:space="preserve"> </w:t>
      </w:r>
    </w:p>
    <w:p w14:paraId="62D2F984" w14:textId="2135137C" w:rsidR="0015461D" w:rsidRDefault="0015461D" w:rsidP="0015461D">
      <w:pPr>
        <w:pStyle w:val="2-IPCclauseheader"/>
        <w:numPr>
          <w:ilvl w:val="0"/>
          <w:numId w:val="0"/>
        </w:numPr>
        <w:ind w:left="1440"/>
        <w:rPr>
          <w:b/>
          <w:bCs/>
        </w:rPr>
      </w:pPr>
      <w:r>
        <w:rPr>
          <w:b/>
          <w:bCs/>
        </w:rPr>
        <w:t xml:space="preserve">Conflict of Interest </w:t>
      </w:r>
      <w:r w:rsidRPr="000D4710">
        <w:t xml:space="preserve">means </w:t>
      </w:r>
      <w:r w:rsidRPr="004440DB">
        <w:rPr>
          <w:highlight w:val="lightGray"/>
        </w:rPr>
        <w:t>___</w:t>
      </w:r>
      <w:r w:rsidRPr="000D4710">
        <w:t>.</w:t>
      </w:r>
    </w:p>
    <w:p w14:paraId="5BE76D7D" w14:textId="27758744" w:rsidR="00DF3C26" w:rsidRDefault="00DF3C26" w:rsidP="0015461D">
      <w:pPr>
        <w:pStyle w:val="2-IPCclauseheader"/>
        <w:numPr>
          <w:ilvl w:val="0"/>
          <w:numId w:val="0"/>
        </w:numPr>
        <w:ind w:left="1440"/>
      </w:pPr>
      <w:r w:rsidRPr="009E42A3">
        <w:rPr>
          <w:b/>
          <w:bCs/>
        </w:rPr>
        <w:t xml:space="preserve">Continuing Education </w:t>
      </w:r>
      <w:r>
        <w:t>means the delivery of higher knowledge and practical skills specified by an International Federation to preserve and/or advance knowledge and skills as a Classifier in the sport(s) under its governance.</w:t>
      </w:r>
    </w:p>
    <w:p w14:paraId="3F7A621E" w14:textId="15A59BE6" w:rsidR="00DD41F4" w:rsidRDefault="00DF3C26" w:rsidP="0015461D">
      <w:pPr>
        <w:pStyle w:val="2-IPCclauseheader"/>
        <w:numPr>
          <w:ilvl w:val="0"/>
          <w:numId w:val="0"/>
        </w:numPr>
        <w:ind w:left="1440"/>
      </w:pPr>
      <w:r w:rsidRPr="009E42A3">
        <w:rPr>
          <w:b/>
          <w:bCs/>
        </w:rPr>
        <w:t xml:space="preserve">Entry Criteria </w:t>
      </w:r>
      <w:r>
        <w:t>means</w:t>
      </w:r>
      <w:r w:rsidRPr="002809E3">
        <w:t xml:space="preserve"> </w:t>
      </w:r>
      <w:r w:rsidR="002809E3" w:rsidRPr="002809E3">
        <w:t>the</w:t>
      </w:r>
      <w:r w:rsidR="002809E3">
        <w:rPr>
          <w:b/>
          <w:bCs/>
        </w:rPr>
        <w:t xml:space="preserve"> </w:t>
      </w:r>
      <w:r>
        <w:t>standards set by an International Federation relating to the</w:t>
      </w:r>
      <w:r w:rsidR="00DD41F4">
        <w:t xml:space="preserve"> required</w:t>
      </w:r>
      <w:r>
        <w:t xml:space="preserve"> expertise or experience levels of persons who wish to be</w:t>
      </w:r>
      <w:r w:rsidR="00DD41F4">
        <w:t>come</w:t>
      </w:r>
      <w:r>
        <w:t xml:space="preserve"> Classifiers. </w:t>
      </w:r>
    </w:p>
    <w:p w14:paraId="1C5C18D3" w14:textId="66C2ABA4" w:rsidR="00DF3C26" w:rsidRDefault="00DF3C26" w:rsidP="0015461D">
      <w:pPr>
        <w:pStyle w:val="2-IPCclauseheader"/>
        <w:numPr>
          <w:ilvl w:val="0"/>
          <w:numId w:val="0"/>
        </w:numPr>
        <w:ind w:left="1440"/>
      </w:pPr>
      <w:r w:rsidRPr="009E42A3">
        <w:rPr>
          <w:b/>
          <w:bCs/>
        </w:rPr>
        <w:t xml:space="preserve">Entry-level Education </w:t>
      </w:r>
      <w:r>
        <w:t>means</w:t>
      </w:r>
      <w:r w:rsidRPr="009E42A3">
        <w:rPr>
          <w:b/>
          <w:bCs/>
        </w:rPr>
        <w:t xml:space="preserve"> </w:t>
      </w:r>
      <w:r>
        <w:t>the knowledge, practical skills</w:t>
      </w:r>
      <w:r w:rsidR="00A65A33">
        <w:t>,</w:t>
      </w:r>
      <w:r>
        <w:t xml:space="preserve"> </w:t>
      </w:r>
      <w:r w:rsidRPr="000D4710">
        <w:t xml:space="preserve">and/or </w:t>
      </w:r>
      <w:r w:rsidRPr="00A65A33">
        <w:t>professional or sport background</w:t>
      </w:r>
      <w:r>
        <w:t xml:space="preserve"> specified by an International Federation to begin as a Classifier in the sport(s) under its governance.</w:t>
      </w:r>
    </w:p>
    <w:p w14:paraId="242944B0" w14:textId="317F8358" w:rsidR="004440DB" w:rsidRDefault="004440DB" w:rsidP="0015461D">
      <w:pPr>
        <w:pStyle w:val="2-IPCclauseheader"/>
        <w:numPr>
          <w:ilvl w:val="0"/>
          <w:numId w:val="0"/>
        </w:numPr>
        <w:ind w:left="1440"/>
        <w:rPr>
          <w:b/>
          <w:bCs/>
        </w:rPr>
      </w:pPr>
      <w:r>
        <w:rPr>
          <w:b/>
          <w:bCs/>
        </w:rPr>
        <w:t xml:space="preserve">Head of Classification </w:t>
      </w:r>
      <w:r w:rsidRPr="000D4710">
        <w:t xml:space="preserve">means </w:t>
      </w:r>
      <w:r>
        <w:t>a person with the role described in Article 4.2</w:t>
      </w:r>
      <w:r w:rsidRPr="000D4710">
        <w:t>.</w:t>
      </w:r>
    </w:p>
    <w:p w14:paraId="14310AE1" w14:textId="26263E1A" w:rsidR="00DF3C26" w:rsidRPr="000D4710" w:rsidRDefault="00DF3C26" w:rsidP="0015461D">
      <w:pPr>
        <w:pStyle w:val="2-IPCclauseheader"/>
        <w:numPr>
          <w:ilvl w:val="0"/>
          <w:numId w:val="0"/>
        </w:numPr>
        <w:ind w:left="1440"/>
      </w:pPr>
      <w:r w:rsidRPr="000D4710">
        <w:rPr>
          <w:b/>
          <w:bCs/>
        </w:rPr>
        <w:t>International Classifier</w:t>
      </w:r>
      <w:r w:rsidR="000D4710" w:rsidRPr="000D4710">
        <w:rPr>
          <w:b/>
          <w:bCs/>
        </w:rPr>
        <w:t xml:space="preserve"> </w:t>
      </w:r>
      <w:r w:rsidR="000D4710" w:rsidRPr="000D4710">
        <w:t xml:space="preserve">means </w:t>
      </w:r>
      <w:r w:rsidR="0015461D">
        <w:t xml:space="preserve">a person with the role described in Article </w:t>
      </w:r>
      <w:r w:rsidR="004440DB">
        <w:t>4.4</w:t>
      </w:r>
      <w:r w:rsidR="000D4710" w:rsidRPr="000D4710">
        <w:t>.</w:t>
      </w:r>
    </w:p>
    <w:p w14:paraId="672F00B0" w14:textId="42B82A35" w:rsidR="00DF3C26" w:rsidRPr="000D4710" w:rsidRDefault="00DF3C26" w:rsidP="0015461D">
      <w:pPr>
        <w:pStyle w:val="2-IPCclauseheader"/>
        <w:numPr>
          <w:ilvl w:val="0"/>
          <w:numId w:val="0"/>
        </w:numPr>
        <w:ind w:left="1440"/>
        <w:rPr>
          <w:b/>
          <w:szCs w:val="24"/>
        </w:rPr>
      </w:pPr>
      <w:r w:rsidRPr="000D4710">
        <w:rPr>
          <w:b/>
          <w:szCs w:val="24"/>
        </w:rPr>
        <w:t>Medical Classifier</w:t>
      </w:r>
      <w:r w:rsidR="000D4710" w:rsidRPr="000D4710">
        <w:rPr>
          <w:b/>
          <w:szCs w:val="24"/>
        </w:rPr>
        <w:t xml:space="preserve"> </w:t>
      </w:r>
      <w:r w:rsidR="000D4710" w:rsidRPr="000D4710">
        <w:t xml:space="preserve">means </w:t>
      </w:r>
      <w:r w:rsidR="0015461D">
        <w:t>a person with the role described in Article 4.4.6</w:t>
      </w:r>
      <w:r w:rsidR="000D4710" w:rsidRPr="000D4710">
        <w:t>.</w:t>
      </w:r>
    </w:p>
    <w:p w14:paraId="113A5847" w14:textId="7395E589" w:rsidR="00DF3C26" w:rsidRPr="000D4710" w:rsidRDefault="00DF3C26" w:rsidP="0015461D">
      <w:pPr>
        <w:pStyle w:val="2-IPCclauseheader"/>
        <w:numPr>
          <w:ilvl w:val="0"/>
          <w:numId w:val="0"/>
        </w:numPr>
        <w:ind w:left="1440"/>
      </w:pPr>
      <w:r w:rsidRPr="000D4710">
        <w:rPr>
          <w:b/>
          <w:szCs w:val="24"/>
        </w:rPr>
        <w:t>National Classifier</w:t>
      </w:r>
      <w:r w:rsidR="000D4710" w:rsidRPr="000D4710">
        <w:rPr>
          <w:b/>
          <w:szCs w:val="24"/>
        </w:rPr>
        <w:t xml:space="preserve"> </w:t>
      </w:r>
      <w:r w:rsidR="000D4710" w:rsidRPr="000D4710">
        <w:t xml:space="preserve">means </w:t>
      </w:r>
      <w:r w:rsidR="0015461D">
        <w:t>a person with the role described in Article 4.5</w:t>
      </w:r>
      <w:r w:rsidR="000D4710" w:rsidRPr="000D4710">
        <w:t>.</w:t>
      </w:r>
    </w:p>
    <w:p w14:paraId="06594455" w14:textId="77777777" w:rsidR="00DF3C26" w:rsidRPr="000D4710" w:rsidRDefault="00DF3C26" w:rsidP="0015461D">
      <w:pPr>
        <w:ind w:left="1440"/>
      </w:pPr>
      <w:r w:rsidRPr="000D4710">
        <w:rPr>
          <w:b/>
          <w:bCs/>
        </w:rPr>
        <w:t>Re-certification</w:t>
      </w:r>
      <w:r w:rsidRPr="000D4710">
        <w:rPr>
          <w:bCs/>
        </w:rPr>
        <w:t xml:space="preserve"> </w:t>
      </w:r>
      <w:r w:rsidRPr="000D4710">
        <w:t>means the process by which an International Federation must assess that a Classifier has maintained specific Classifier Competencies.</w:t>
      </w:r>
    </w:p>
    <w:p w14:paraId="36F5EF8C" w14:textId="78EBE9AE" w:rsidR="00DF3C26" w:rsidRPr="000D4710" w:rsidRDefault="00DF3C26" w:rsidP="0015461D">
      <w:pPr>
        <w:ind w:left="1440"/>
        <w:rPr>
          <w:b/>
          <w:bCs/>
        </w:rPr>
      </w:pPr>
      <w:r w:rsidRPr="000D4710">
        <w:rPr>
          <w:b/>
          <w:bCs/>
        </w:rPr>
        <w:t>Technical Classifier</w:t>
      </w:r>
      <w:r w:rsidR="000D4710" w:rsidRPr="000D4710">
        <w:rPr>
          <w:b/>
          <w:bCs/>
        </w:rPr>
        <w:t xml:space="preserve"> </w:t>
      </w:r>
      <w:r w:rsidR="000D4710" w:rsidRPr="000D4710">
        <w:t xml:space="preserve">means </w:t>
      </w:r>
      <w:r w:rsidR="0015461D">
        <w:t>a person with the role described in Article 4.4.7</w:t>
      </w:r>
      <w:r w:rsidR="000D4710" w:rsidRPr="000D4710">
        <w:t>.</w:t>
      </w:r>
    </w:p>
    <w:p w14:paraId="6BAEFF00" w14:textId="2025E9E5" w:rsidR="00B4241C" w:rsidRPr="00B4241C" w:rsidRDefault="00B4241C" w:rsidP="0015461D">
      <w:pPr>
        <w:ind w:left="1440"/>
        <w:rPr>
          <w:b/>
          <w:bCs/>
        </w:rPr>
      </w:pPr>
      <w:r w:rsidRPr="000D4710">
        <w:rPr>
          <w:b/>
          <w:bCs/>
        </w:rPr>
        <w:lastRenderedPageBreak/>
        <w:t>Trainee Classifier</w:t>
      </w:r>
      <w:r w:rsidRPr="000D4710">
        <w:t xml:space="preserve"> </w:t>
      </w:r>
      <w:r w:rsidR="000D4710" w:rsidRPr="000D4710">
        <w:t xml:space="preserve">means </w:t>
      </w:r>
      <w:r w:rsidR="0015461D">
        <w:t>a person with the role described in Article 4.6</w:t>
      </w:r>
      <w:r w:rsidR="000D4710" w:rsidRPr="000D4710">
        <w:t>.</w:t>
      </w:r>
    </w:p>
    <w:p w14:paraId="454E9464" w14:textId="2B4B99F4" w:rsidR="00FD75B0" w:rsidRPr="00FF20DD" w:rsidRDefault="00FD75B0" w:rsidP="00FD75B0">
      <w:pPr>
        <w:pStyle w:val="1-IPCArticleheader"/>
      </w:pPr>
      <w:bookmarkStart w:id="9" w:name="_Toc95429013"/>
      <w:bookmarkStart w:id="10" w:name="_Toc95429702"/>
      <w:bookmarkStart w:id="11" w:name="_Toc108806013"/>
      <w:bookmarkEnd w:id="8"/>
      <w:r w:rsidRPr="00FF20DD">
        <w:t xml:space="preserve">General </w:t>
      </w:r>
      <w:r>
        <w:t>p</w:t>
      </w:r>
      <w:r w:rsidRPr="00FF20DD">
        <w:t>rovision</w:t>
      </w:r>
      <w:bookmarkEnd w:id="9"/>
      <w:bookmarkEnd w:id="10"/>
      <w:r w:rsidR="00DF3C26">
        <w:t>s</w:t>
      </w:r>
      <w:bookmarkEnd w:id="11"/>
    </w:p>
    <w:p w14:paraId="5711803C" w14:textId="61E0A64E" w:rsidR="00DF3C26" w:rsidRPr="00DF3C26" w:rsidRDefault="00DF3C26" w:rsidP="00DF3C26">
      <w:pPr>
        <w:pStyle w:val="2-IPCclauseheader"/>
      </w:pPr>
      <w:r w:rsidRPr="00DF3C26">
        <w:t xml:space="preserve">Classification Personnel are </w:t>
      </w:r>
      <w:r w:rsidR="003F3122">
        <w:t>P</w:t>
      </w:r>
      <w:r w:rsidRPr="00DF3C26">
        <w:t>ersons, including Classifiers, acting with the authority of a Classification organisation in relation to Classification, for example administrative officers.</w:t>
      </w:r>
    </w:p>
    <w:p w14:paraId="4AA9A2D5" w14:textId="6178D59B" w:rsidR="00DF3C26" w:rsidRDefault="00BC193D" w:rsidP="00DF3C26">
      <w:pPr>
        <w:pStyle w:val="2-IPCclauseheader"/>
      </w:pPr>
      <w:r>
        <w:t xml:space="preserve">A </w:t>
      </w:r>
      <w:r w:rsidR="00DF3C26">
        <w:t>Classifier is a person authorised as an official and certified by an International Federation to evaluate Athletes as a member of a Classification Panel.</w:t>
      </w:r>
    </w:p>
    <w:p w14:paraId="68D8988C" w14:textId="7925D86B" w:rsidR="00DF3C26" w:rsidRDefault="00DF3C26" w:rsidP="00DF3C26">
      <w:pPr>
        <w:pStyle w:val="2-IPCclauseheader"/>
      </w:pPr>
      <w:r>
        <w:t xml:space="preserve">International Federations must have in their Classification </w:t>
      </w:r>
      <w:r w:rsidR="009057C2">
        <w:t>r</w:t>
      </w:r>
      <w:r>
        <w:t xml:space="preserve">ules a clear and transparent </w:t>
      </w:r>
      <w:r w:rsidR="009057C2">
        <w:t xml:space="preserve">framework </w:t>
      </w:r>
      <w:r>
        <w:t>for the recruitment, education, training, certification, Re-certification, and development of Classifiers.</w:t>
      </w:r>
    </w:p>
    <w:p w14:paraId="729FA34E" w14:textId="3BEC7529" w:rsidR="00FD75B0" w:rsidRDefault="00DF3C26" w:rsidP="00FD75B0">
      <w:pPr>
        <w:pStyle w:val="2-IPCclauseheader"/>
      </w:pPr>
      <w:r>
        <w:t xml:space="preserve">This </w:t>
      </w:r>
      <w:r w:rsidR="009057C2">
        <w:t xml:space="preserve">framework </w:t>
      </w:r>
      <w:r>
        <w:t>must include:</w:t>
      </w:r>
    </w:p>
    <w:p w14:paraId="5BD80C3F" w14:textId="77777777" w:rsidR="00DF3C26" w:rsidRPr="00AF4D76" w:rsidRDefault="00DF3C26" w:rsidP="00DF3C26">
      <w:pPr>
        <w:pStyle w:val="3-IPCclause111"/>
        <w:numPr>
          <w:ilvl w:val="2"/>
          <w:numId w:val="26"/>
        </w:numPr>
      </w:pPr>
      <w:r w:rsidRPr="00AF4D76">
        <w:t>Entry Criteria;</w:t>
      </w:r>
    </w:p>
    <w:p w14:paraId="0A5AB890" w14:textId="77777777" w:rsidR="00DF3C26" w:rsidRPr="00AF4D76" w:rsidRDefault="00DF3C26" w:rsidP="00DF3C26">
      <w:pPr>
        <w:pStyle w:val="3-IPCclause111"/>
        <w:numPr>
          <w:ilvl w:val="2"/>
          <w:numId w:val="26"/>
        </w:numPr>
      </w:pPr>
      <w:bookmarkStart w:id="12" w:name="1.3.3_Classifier_Competencies;"/>
      <w:bookmarkEnd w:id="12"/>
      <w:r>
        <w:t>Classifier Competencies;</w:t>
      </w:r>
    </w:p>
    <w:p w14:paraId="55672076" w14:textId="7BCB92E2" w:rsidR="00DF3C26" w:rsidRDefault="004440DB" w:rsidP="00DF3C26">
      <w:pPr>
        <w:pStyle w:val="3-IPCclause111"/>
        <w:numPr>
          <w:ilvl w:val="2"/>
          <w:numId w:val="26"/>
        </w:numPr>
      </w:pPr>
      <w:r>
        <w:t>c</w:t>
      </w:r>
      <w:r w:rsidR="00DF3C26">
        <w:t>riteria for Classifier Certification, progression and Re-certification;</w:t>
      </w:r>
    </w:p>
    <w:p w14:paraId="705538E3" w14:textId="79577C22" w:rsidR="00DF3C26" w:rsidRDefault="00DF3C26" w:rsidP="00DF3C26">
      <w:pPr>
        <w:pStyle w:val="3-IPCclause111"/>
        <w:numPr>
          <w:ilvl w:val="2"/>
          <w:numId w:val="26"/>
        </w:numPr>
        <w:rPr>
          <w:rFonts w:eastAsia="Hero New" w:cs="Hero New"/>
        </w:rPr>
      </w:pPr>
      <w:r>
        <w:t>education and training necessary to obtain, maintain, and progress through different levels of Classifier Certification</w:t>
      </w:r>
      <w:r w:rsidR="00EF5550">
        <w:t xml:space="preserve"> (including Entry-level Education and Continuing Education;</w:t>
      </w:r>
      <w:r>
        <w:t xml:space="preserve"> and</w:t>
      </w:r>
    </w:p>
    <w:p w14:paraId="10745D7F" w14:textId="1E03E206" w:rsidR="00DF3C26" w:rsidRDefault="00DF3C26" w:rsidP="00DF3C26">
      <w:pPr>
        <w:pStyle w:val="3-IPCclause111"/>
        <w:numPr>
          <w:ilvl w:val="2"/>
          <w:numId w:val="26"/>
        </w:numPr>
        <w:spacing w:after="0"/>
        <w:jc w:val="left"/>
      </w:pPr>
      <w:bookmarkStart w:id="13" w:name="1.3.5_a_Classifier_Code_of_Conduct."/>
      <w:bookmarkEnd w:id="13"/>
      <w:r w:rsidRPr="00AF4D76">
        <w:t>a Classifier Code of Conduct.</w:t>
      </w:r>
    </w:p>
    <w:p w14:paraId="1602CC76" w14:textId="77777777" w:rsidR="00DF3C26" w:rsidRDefault="00DF3C26" w:rsidP="00DF3C26">
      <w:pPr>
        <w:pStyle w:val="3-IPCclause111"/>
        <w:numPr>
          <w:ilvl w:val="0"/>
          <w:numId w:val="0"/>
        </w:numPr>
        <w:spacing w:after="0"/>
        <w:ind w:left="1622"/>
        <w:jc w:val="left"/>
      </w:pPr>
    </w:p>
    <w:p w14:paraId="49D7709F" w14:textId="5ACEB4A9" w:rsidR="00DF3C26" w:rsidRPr="00DF3C26" w:rsidRDefault="00DF3C26" w:rsidP="00DF3C26">
      <w:pPr>
        <w:pStyle w:val="2-IPCclauseheader"/>
      </w:pPr>
      <w:r w:rsidRPr="00DF3C26">
        <w:t xml:space="preserve">International Federations may </w:t>
      </w:r>
      <w:r w:rsidR="00EF5550">
        <w:t>in</w:t>
      </w:r>
      <w:r w:rsidRPr="00DF3C26">
        <w:t xml:space="preserve"> their Classification Rules</w:t>
      </w:r>
      <w:r w:rsidR="00EF5550">
        <w:t xml:space="preserve"> specify</w:t>
      </w:r>
      <w:r w:rsidRPr="00DF3C26">
        <w:t xml:space="preserve"> a process for appointing other Classification Personnel, including specific roles to manage Classification activities or development (for example, in the area of Classification </w:t>
      </w:r>
      <w:r w:rsidR="004440DB">
        <w:t>R</w:t>
      </w:r>
      <w:r w:rsidRPr="00DF3C26">
        <w:t>esearch, education</w:t>
      </w:r>
      <w:r w:rsidR="004440DB">
        <w:t>,</w:t>
      </w:r>
      <w:r w:rsidRPr="00DF3C26">
        <w:t xml:space="preserve"> or other). </w:t>
      </w:r>
    </w:p>
    <w:p w14:paraId="115B814A" w14:textId="14C403F0" w:rsidR="00DF3C26" w:rsidRDefault="00DF3C26" w:rsidP="00A65A33">
      <w:pPr>
        <w:pStyle w:val="1-Partheader"/>
        <w:keepNext/>
        <w:keepLines/>
      </w:pPr>
      <w:r w:rsidRPr="214119F9">
        <w:t>PART II: CLASSIFICATION PERSONNEL AND THEIR ROLES</w:t>
      </w:r>
    </w:p>
    <w:p w14:paraId="2373CE9E" w14:textId="1D55C46A" w:rsidR="00DF3C26" w:rsidRPr="00DF3C26" w:rsidRDefault="00DF3C26" w:rsidP="00A65A33">
      <w:pPr>
        <w:pStyle w:val="1-IPCArticleheader"/>
      </w:pPr>
      <w:bookmarkStart w:id="14" w:name="_Toc108806014"/>
      <w:r>
        <w:t>Classification Personnel</w:t>
      </w:r>
      <w:bookmarkEnd w:id="14"/>
      <w:r>
        <w:t xml:space="preserve"> </w:t>
      </w:r>
    </w:p>
    <w:p w14:paraId="139B12CA" w14:textId="102D7B25" w:rsidR="00DF3C26" w:rsidRPr="00DF3C26" w:rsidRDefault="00DF3C26" w:rsidP="00DF3C26">
      <w:pPr>
        <w:pStyle w:val="2-IPCclauseheader"/>
      </w:pPr>
      <w:r w:rsidRPr="00DF3C26">
        <w:t>An International Federation must appoint the Classification Personnel specified below.</w:t>
      </w:r>
    </w:p>
    <w:p w14:paraId="6B8C0F40" w14:textId="12EFF5EA" w:rsidR="00FD75B0" w:rsidRPr="00DF3C26" w:rsidRDefault="00DF3C26" w:rsidP="00FD75B0">
      <w:pPr>
        <w:pStyle w:val="2-IPCclauseheader"/>
      </w:pPr>
      <w:r>
        <w:rPr>
          <w:b/>
          <w:bCs/>
          <w:i/>
          <w:iCs/>
        </w:rPr>
        <w:t>Head of Classification</w:t>
      </w:r>
    </w:p>
    <w:p w14:paraId="52DC846F" w14:textId="4A72DC05" w:rsidR="00DF3C26" w:rsidRDefault="00DF3C26" w:rsidP="00DF3C26">
      <w:pPr>
        <w:pStyle w:val="3-IPCclause111"/>
      </w:pPr>
      <w:r>
        <w:t>The Head of Classification is a person appointed by an International Federation responsible for the direction, administration, coordination</w:t>
      </w:r>
      <w:r w:rsidR="00483A5F">
        <w:t>,</w:t>
      </w:r>
      <w:r>
        <w:t xml:space="preserve"> and implementation of Classification matters for that International Federation.</w:t>
      </w:r>
    </w:p>
    <w:p w14:paraId="70D1860A" w14:textId="020D0B82" w:rsidR="00DF3C26" w:rsidRDefault="00DF3C26" w:rsidP="00DF3C26">
      <w:pPr>
        <w:pStyle w:val="3-IPCclause111"/>
      </w:pPr>
      <w:r>
        <w:t xml:space="preserve">It is recommended that the Head of Classification </w:t>
      </w:r>
      <w:r w:rsidR="008773AA">
        <w:t>be</w:t>
      </w:r>
      <w:r>
        <w:t xml:space="preserve"> </w:t>
      </w:r>
      <w:r w:rsidR="008773AA">
        <w:t xml:space="preserve">a </w:t>
      </w:r>
      <w:r>
        <w:t>Classifier.</w:t>
      </w:r>
      <w:r w:rsidR="00E14CAC">
        <w:t xml:space="preserve"> </w:t>
      </w:r>
    </w:p>
    <w:p w14:paraId="53BB6813" w14:textId="1FD87496" w:rsidR="00DF3C26" w:rsidRDefault="00DF3C26" w:rsidP="00DF3C26">
      <w:pPr>
        <w:pStyle w:val="3-IPCclause111"/>
      </w:pPr>
      <w:r>
        <w:t xml:space="preserve">An International Federation must </w:t>
      </w:r>
      <w:r w:rsidR="003B723C">
        <w:t xml:space="preserve">in their Classification Rules list the required </w:t>
      </w:r>
      <w:r>
        <w:t xml:space="preserve">competencies </w:t>
      </w:r>
      <w:r w:rsidR="003B723C">
        <w:t>for a person to be appointed as</w:t>
      </w:r>
      <w:r>
        <w:t xml:space="preserve"> </w:t>
      </w:r>
      <w:r w:rsidR="003D4DED">
        <w:t xml:space="preserve">the </w:t>
      </w:r>
      <w:r>
        <w:t xml:space="preserve">Head of Classification. These </w:t>
      </w:r>
      <w:r w:rsidR="003B723C">
        <w:t xml:space="preserve">competencies </w:t>
      </w:r>
      <w:r w:rsidR="00884FBF">
        <w:t xml:space="preserve">are listed in Article 5 below. </w:t>
      </w:r>
    </w:p>
    <w:p w14:paraId="7640C66E" w14:textId="0169A208" w:rsidR="003B723C" w:rsidRPr="00AF4D76" w:rsidRDefault="003B723C" w:rsidP="003B723C">
      <w:pPr>
        <w:pStyle w:val="3-IPCclause111"/>
      </w:pPr>
      <w:r>
        <w:lastRenderedPageBreak/>
        <w:t xml:space="preserve">To be eligible to be appointed as </w:t>
      </w:r>
      <w:r w:rsidR="003D4DED">
        <w:t>the</w:t>
      </w:r>
      <w:r>
        <w:t xml:space="preserve"> Head of Classification for a particular International Federation, the International Federation may specify further requirements (for example, a requirement that the person must have acted as a Chief Classifier for that sport within the last 8 years).</w:t>
      </w:r>
    </w:p>
    <w:p w14:paraId="5794775E" w14:textId="4DFD51D1" w:rsidR="00DF3C26" w:rsidRDefault="00DF3C26" w:rsidP="00DF3C26">
      <w:pPr>
        <w:pStyle w:val="3-IPCclause111"/>
      </w:pPr>
      <w:r>
        <w:t>If a</w:t>
      </w:r>
      <w:r w:rsidR="003B723C">
        <w:t xml:space="preserve">n International Federation is unable to appoint </w:t>
      </w:r>
      <w:r w:rsidR="003D4DED">
        <w:t>the</w:t>
      </w:r>
      <w:r>
        <w:t xml:space="preserve"> Head of Classification for a period of time, an International Federation may appoint another person, or group of persons (provided such person or group of persons collectively meet the competency requirements to act as the Head of Classification and agree </w:t>
      </w:r>
      <w:r w:rsidR="003B723C">
        <w:t xml:space="preserve">to </w:t>
      </w:r>
      <w:r>
        <w:t>comply with the Classifier Code of Conduct).</w:t>
      </w:r>
    </w:p>
    <w:p w14:paraId="75B44283" w14:textId="3AB92CD0" w:rsidR="00DF3C26" w:rsidRDefault="00DF3C26" w:rsidP="00DF3C26">
      <w:pPr>
        <w:pStyle w:val="3-IPCclause111"/>
      </w:pPr>
      <w:r>
        <w:t>T</w:t>
      </w:r>
      <w:r w:rsidRPr="00DF3C26">
        <w:rPr>
          <w:rFonts w:eastAsia="Calibri"/>
          <w:szCs w:val="22"/>
        </w:rPr>
        <w:t>he Head of Classification will be required by the I</w:t>
      </w:r>
      <w:r w:rsidR="003D4DED">
        <w:rPr>
          <w:rFonts w:eastAsia="Calibri"/>
          <w:szCs w:val="22"/>
        </w:rPr>
        <w:t xml:space="preserve">nternational </w:t>
      </w:r>
      <w:r w:rsidRPr="00DF3C26">
        <w:rPr>
          <w:rFonts w:eastAsia="Calibri"/>
          <w:szCs w:val="22"/>
        </w:rPr>
        <w:t>F</w:t>
      </w:r>
      <w:r w:rsidR="003D4DED">
        <w:rPr>
          <w:rFonts w:eastAsia="Calibri"/>
          <w:szCs w:val="22"/>
        </w:rPr>
        <w:t>ederation</w:t>
      </w:r>
      <w:r w:rsidRPr="00DF3C26">
        <w:rPr>
          <w:rFonts w:eastAsia="Calibri"/>
          <w:szCs w:val="22"/>
        </w:rPr>
        <w:t xml:space="preserve"> to </w:t>
      </w:r>
      <w:r w:rsidR="003D4DED">
        <w:rPr>
          <w:rFonts w:eastAsia="Calibri"/>
          <w:szCs w:val="22"/>
        </w:rPr>
        <w:t>perform, at a minimum,</w:t>
      </w:r>
      <w:r w:rsidR="003D4DED" w:rsidRPr="00DF3C26">
        <w:rPr>
          <w:rFonts w:eastAsia="Calibri"/>
          <w:szCs w:val="22"/>
        </w:rPr>
        <w:t xml:space="preserve"> </w:t>
      </w:r>
      <w:r w:rsidRPr="00DF3C26">
        <w:rPr>
          <w:rFonts w:eastAsia="Calibri"/>
          <w:szCs w:val="22"/>
        </w:rPr>
        <w:t>the following</w:t>
      </w:r>
      <w:r w:rsidR="003D4DED">
        <w:rPr>
          <w:rFonts w:eastAsia="Calibri"/>
          <w:szCs w:val="22"/>
        </w:rPr>
        <w:t xml:space="preserve"> roles</w:t>
      </w:r>
      <w:r w:rsidRPr="00DF3C26">
        <w:rPr>
          <w:rFonts w:eastAsia="Calibri"/>
          <w:szCs w:val="22"/>
        </w:rPr>
        <w:t>:</w:t>
      </w:r>
    </w:p>
    <w:p w14:paraId="1F6894FA" w14:textId="114F1601" w:rsidR="00DF3C26" w:rsidRPr="00DF3C26" w:rsidRDefault="008773AA" w:rsidP="00DF3C26">
      <w:pPr>
        <w:pStyle w:val="BBClause4"/>
        <w:numPr>
          <w:ilvl w:val="3"/>
          <w:numId w:val="8"/>
        </w:numPr>
        <w:spacing w:line="259" w:lineRule="auto"/>
        <w:rPr>
          <w:rFonts w:eastAsia="Hero New" w:cs="Hero New"/>
        </w:rPr>
      </w:pPr>
      <w:r>
        <w:t>r</w:t>
      </w:r>
      <w:r w:rsidR="003D4DED">
        <w:t>ecruit</w:t>
      </w:r>
      <w:r w:rsidR="003D4DED" w:rsidRPr="008844BB">
        <w:t xml:space="preserve"> </w:t>
      </w:r>
      <w:r w:rsidR="00DF3C26" w:rsidRPr="008844BB">
        <w:t xml:space="preserve">and appoint the Classifiers who will </w:t>
      </w:r>
      <w:r w:rsidR="003D4DED">
        <w:t>sit as a member of</w:t>
      </w:r>
      <w:r w:rsidR="003D4DED" w:rsidRPr="008844BB">
        <w:t xml:space="preserve"> </w:t>
      </w:r>
      <w:r w:rsidR="00DF3C26" w:rsidRPr="008844BB">
        <w:t>the Classification Panels that will conduct Classification</w:t>
      </w:r>
      <w:r w:rsidR="00DF3C26">
        <w:t>;</w:t>
      </w:r>
    </w:p>
    <w:p w14:paraId="0A27F831" w14:textId="3B9DA231" w:rsidR="00DF3C26" w:rsidRPr="00DF3C26" w:rsidRDefault="008773AA" w:rsidP="00DF3C26">
      <w:pPr>
        <w:pStyle w:val="BBClause4"/>
        <w:numPr>
          <w:ilvl w:val="3"/>
          <w:numId w:val="8"/>
        </w:numPr>
        <w:spacing w:line="259" w:lineRule="auto"/>
        <w:rPr>
          <w:rFonts w:eastAsia="Hero New" w:cs="Hero New"/>
        </w:rPr>
      </w:pPr>
      <w:r>
        <w:t>a</w:t>
      </w:r>
      <w:r w:rsidR="00DF3C26" w:rsidRPr="008844BB">
        <w:t xml:space="preserve">dvise the </w:t>
      </w:r>
      <w:r w:rsidR="003D4DED" w:rsidRPr="008844BB">
        <w:t>I</w:t>
      </w:r>
      <w:r w:rsidR="003D4DED">
        <w:t xml:space="preserve">nternational </w:t>
      </w:r>
      <w:r w:rsidR="00DF3C26" w:rsidRPr="008844BB">
        <w:t>F</w:t>
      </w:r>
      <w:r w:rsidR="003D4DED">
        <w:t>ederation</w:t>
      </w:r>
      <w:r w:rsidR="00DF3C26" w:rsidRPr="008844BB">
        <w:t xml:space="preserve"> </w:t>
      </w:r>
      <w:r w:rsidR="00DF3C26">
        <w:t>t</w:t>
      </w:r>
      <w:r w:rsidR="00DF3C26" w:rsidRPr="008844BB">
        <w:t xml:space="preserve">echnical </w:t>
      </w:r>
      <w:r w:rsidR="00DF3C26">
        <w:t>c</w:t>
      </w:r>
      <w:r w:rsidR="00DF3C26" w:rsidRPr="008844BB">
        <w:t xml:space="preserve">ommittee or related </w:t>
      </w:r>
      <w:r w:rsidR="00DF3C26">
        <w:t>c</w:t>
      </w:r>
      <w:r w:rsidR="00DF3C26" w:rsidRPr="008844BB">
        <w:t>ommittees</w:t>
      </w:r>
      <w:r w:rsidR="00DF3C26">
        <w:t xml:space="preserve"> on Classification matters</w:t>
      </w:r>
      <w:r w:rsidR="00DF3C26" w:rsidRPr="008844BB">
        <w:t>;</w:t>
      </w:r>
    </w:p>
    <w:p w14:paraId="3A691A36" w14:textId="6EFDEC32" w:rsidR="00DF3C26" w:rsidRPr="00DF3C26" w:rsidRDefault="008773AA" w:rsidP="00DF3C26">
      <w:pPr>
        <w:pStyle w:val="BBClause4"/>
        <w:numPr>
          <w:ilvl w:val="3"/>
          <w:numId w:val="8"/>
        </w:numPr>
        <w:spacing w:line="259" w:lineRule="auto"/>
        <w:rPr>
          <w:rFonts w:eastAsia="Hero New" w:cs="Hero New"/>
        </w:rPr>
      </w:pPr>
      <w:r>
        <w:t>m</w:t>
      </w:r>
      <w:r w:rsidR="00DF3C26" w:rsidRPr="008844BB">
        <w:t>onitor and evaluate the status of Classification in the Para sport on a regular basis, leading research actions for the development of an evidence-</w:t>
      </w:r>
      <w:r w:rsidR="003D4DED">
        <w:t>based</w:t>
      </w:r>
      <w:r w:rsidR="003D4DED" w:rsidRPr="008844BB">
        <w:t xml:space="preserve"> </w:t>
      </w:r>
      <w:r w:rsidR="00DF3C26">
        <w:t>C</w:t>
      </w:r>
      <w:r w:rsidR="00DF3C26" w:rsidRPr="008844BB">
        <w:t>lassification system;</w:t>
      </w:r>
    </w:p>
    <w:p w14:paraId="6D1F5C1C" w14:textId="1E5B2E3B" w:rsidR="00DF3C26" w:rsidRPr="00DF3C26" w:rsidRDefault="008773AA" w:rsidP="00DF3C26">
      <w:pPr>
        <w:pStyle w:val="BBClause4"/>
        <w:numPr>
          <w:ilvl w:val="3"/>
          <w:numId w:val="8"/>
        </w:numPr>
        <w:spacing w:line="259" w:lineRule="auto"/>
        <w:rPr>
          <w:rFonts w:eastAsia="Hero New" w:cs="Hero New"/>
        </w:rPr>
      </w:pPr>
      <w:r>
        <w:t>p</w:t>
      </w:r>
      <w:r w:rsidR="00DF3C26" w:rsidRPr="008844BB">
        <w:t>lan, design and execute programs and policies for the I</w:t>
      </w:r>
      <w:r w:rsidR="003D4DED">
        <w:t xml:space="preserve">nternational </w:t>
      </w:r>
      <w:r w:rsidR="00DF3C26" w:rsidRPr="008844BB">
        <w:t>F</w:t>
      </w:r>
      <w:r w:rsidR="003D4DED">
        <w:t>ederation</w:t>
      </w:r>
      <w:r w:rsidR="00DF3C26" w:rsidRPr="008844BB">
        <w:t xml:space="preserve"> to ensure that </w:t>
      </w:r>
      <w:r w:rsidR="003D4DED">
        <w:t xml:space="preserve">its </w:t>
      </w:r>
      <w:r w:rsidR="00DF3C26" w:rsidRPr="008844BB">
        <w:t xml:space="preserve">Classification </w:t>
      </w:r>
      <w:r w:rsidR="003D4DED">
        <w:t>r</w:t>
      </w:r>
      <w:r w:rsidR="00DF3C26" w:rsidRPr="008844BB">
        <w:t>ules comply with the Classification Code and International Standards;</w:t>
      </w:r>
    </w:p>
    <w:p w14:paraId="671D9DD9" w14:textId="6BA5119D" w:rsidR="00DF3C26" w:rsidRPr="00DF3C26" w:rsidRDefault="008773AA" w:rsidP="00DF3C26">
      <w:pPr>
        <w:pStyle w:val="BBClause4"/>
        <w:numPr>
          <w:ilvl w:val="3"/>
          <w:numId w:val="8"/>
        </w:numPr>
        <w:spacing w:line="259" w:lineRule="auto"/>
        <w:rPr>
          <w:rFonts w:eastAsia="Hero New" w:cs="Hero New"/>
        </w:rPr>
      </w:pPr>
      <w:r>
        <w:t>o</w:t>
      </w:r>
      <w:r w:rsidR="00DF3C26" w:rsidRPr="008844BB">
        <w:t>rganise and conduct Classifier</w:t>
      </w:r>
      <w:r w:rsidR="003D4DED">
        <w:t xml:space="preserve"> education,</w:t>
      </w:r>
      <w:r w:rsidR="00DF3C26" w:rsidRPr="008844BB">
        <w:t xml:space="preserve"> training</w:t>
      </w:r>
      <w:r w:rsidR="003D4DED">
        <w:t xml:space="preserve">, </w:t>
      </w:r>
      <w:r w:rsidR="00DF3C26" w:rsidRPr="008844BB">
        <w:t>certification</w:t>
      </w:r>
      <w:r w:rsidR="003D4DED">
        <w:t xml:space="preserve"> and </w:t>
      </w:r>
      <w:r w:rsidR="000D4710">
        <w:t>R</w:t>
      </w:r>
      <w:r w:rsidR="003D4DED">
        <w:t>e-certification</w:t>
      </w:r>
      <w:r w:rsidR="00DF3C26" w:rsidRPr="008844BB">
        <w:t>;</w:t>
      </w:r>
    </w:p>
    <w:p w14:paraId="763D7B73" w14:textId="398ECDDE" w:rsidR="00DF3C26" w:rsidRPr="00DF3C26" w:rsidRDefault="008773AA" w:rsidP="00DF3C26">
      <w:pPr>
        <w:pStyle w:val="BBClause4"/>
        <w:numPr>
          <w:ilvl w:val="3"/>
          <w:numId w:val="8"/>
        </w:numPr>
        <w:spacing w:line="259" w:lineRule="auto"/>
        <w:rPr>
          <w:rFonts w:eastAsia="Hero New" w:cs="Hero New"/>
        </w:rPr>
      </w:pPr>
      <w:r>
        <w:t>m</w:t>
      </w:r>
      <w:r w:rsidR="00DF3C26" w:rsidRPr="008844BB">
        <w:t>anage</w:t>
      </w:r>
      <w:r w:rsidR="00DF3C26">
        <w:t>,</w:t>
      </w:r>
      <w:r w:rsidR="00DF3C26" w:rsidRPr="008844BB">
        <w:t xml:space="preserve"> maintain</w:t>
      </w:r>
      <w:r w:rsidR="00DF3C26">
        <w:t xml:space="preserve"> and update</w:t>
      </w:r>
      <w:r w:rsidR="00DF3C26" w:rsidRPr="008844BB">
        <w:t xml:space="preserve"> the </w:t>
      </w:r>
      <w:r w:rsidR="00884FBF">
        <w:t xml:space="preserve">International Federation’s </w:t>
      </w:r>
      <w:r w:rsidR="00DF3C26" w:rsidRPr="008844BB">
        <w:t>Classification Master List to ensure that</w:t>
      </w:r>
      <w:r w:rsidR="00884FBF">
        <w:t xml:space="preserve"> the International Federation’s</w:t>
      </w:r>
      <w:r w:rsidR="00DF3C26" w:rsidRPr="008844BB">
        <w:t xml:space="preserve"> </w:t>
      </w:r>
      <w:r w:rsidR="003D4DED">
        <w:t>C</w:t>
      </w:r>
      <w:r w:rsidR="00DF3C26" w:rsidRPr="008844BB">
        <w:t>lassification records are accurate</w:t>
      </w:r>
      <w:r w:rsidR="00DF3C26">
        <w:t>;</w:t>
      </w:r>
    </w:p>
    <w:p w14:paraId="2FB5E104" w14:textId="73A66440" w:rsidR="00DF3C26" w:rsidRPr="00DF3C26" w:rsidRDefault="008773AA" w:rsidP="00DF3C26">
      <w:pPr>
        <w:pStyle w:val="BBClause4"/>
        <w:numPr>
          <w:ilvl w:val="3"/>
          <w:numId w:val="8"/>
        </w:numPr>
        <w:spacing w:line="259" w:lineRule="auto"/>
        <w:rPr>
          <w:rFonts w:eastAsia="Hero New" w:cs="Hero New"/>
        </w:rPr>
      </w:pPr>
      <w:r>
        <w:t>m</w:t>
      </w:r>
      <w:r w:rsidR="00DF3C26" w:rsidRPr="008844BB">
        <w:t>anage</w:t>
      </w:r>
      <w:r w:rsidR="003D4DED">
        <w:t>,</w:t>
      </w:r>
      <w:r w:rsidR="00DF3C26" w:rsidRPr="008844BB">
        <w:t xml:space="preserve"> maintain</w:t>
      </w:r>
      <w:r w:rsidR="00DF3C26">
        <w:t xml:space="preserve"> and update the</w:t>
      </w:r>
      <w:r w:rsidR="00DF3C26" w:rsidRPr="008844BB">
        <w:t xml:space="preserve"> Classifiers Database to track </w:t>
      </w:r>
      <w:r w:rsidR="003D4DED">
        <w:t>C</w:t>
      </w:r>
      <w:r w:rsidR="00DF3C26" w:rsidRPr="008844BB">
        <w:t>lassifier activity</w:t>
      </w:r>
      <w:r w:rsidR="003D4DED">
        <w:t>, certification</w:t>
      </w:r>
      <w:r w:rsidR="00DF3C26" w:rsidRPr="008844BB">
        <w:t xml:space="preserve"> and </w:t>
      </w:r>
      <w:r w:rsidR="000D4710">
        <w:t>R</w:t>
      </w:r>
      <w:r w:rsidR="003D4DED">
        <w:t>e-</w:t>
      </w:r>
      <w:r w:rsidR="00DF3C26" w:rsidRPr="008844BB">
        <w:t>certification;</w:t>
      </w:r>
    </w:p>
    <w:p w14:paraId="36E20B1C" w14:textId="707FC7D5" w:rsidR="003D4DED" w:rsidRPr="00884FBF" w:rsidRDefault="008773AA" w:rsidP="00DF3C26">
      <w:pPr>
        <w:pStyle w:val="BBClause4"/>
        <w:numPr>
          <w:ilvl w:val="3"/>
          <w:numId w:val="8"/>
        </w:numPr>
        <w:spacing w:line="259" w:lineRule="auto"/>
        <w:rPr>
          <w:rFonts w:eastAsia="Hero New" w:cs="Hero New"/>
        </w:rPr>
      </w:pPr>
      <w:r>
        <w:t>i</w:t>
      </w:r>
      <w:r w:rsidR="00DF3C26" w:rsidRPr="008844BB">
        <w:t>nform Classifiers of any changes in the Classification rules</w:t>
      </w:r>
      <w:r w:rsidR="003D4DED">
        <w:t>;</w:t>
      </w:r>
    </w:p>
    <w:p w14:paraId="6F862234" w14:textId="336F90BF" w:rsidR="00DF3C26" w:rsidRPr="00DF3C26" w:rsidRDefault="008773AA" w:rsidP="00DF3C26">
      <w:pPr>
        <w:pStyle w:val="BBClause4"/>
        <w:numPr>
          <w:ilvl w:val="3"/>
          <w:numId w:val="8"/>
        </w:numPr>
        <w:spacing w:line="259" w:lineRule="auto"/>
        <w:rPr>
          <w:rFonts w:eastAsia="Hero New" w:cs="Hero New"/>
        </w:rPr>
      </w:pPr>
      <w:r>
        <w:t>c</w:t>
      </w:r>
      <w:r w:rsidR="00DF3C26" w:rsidRPr="008844BB">
        <w:t xml:space="preserve">ollect feedback on issues which affect the </w:t>
      </w:r>
      <w:r w:rsidR="003D4DED">
        <w:t xml:space="preserve">International Federation’s </w:t>
      </w:r>
      <w:r w:rsidR="00DF3C26" w:rsidRPr="008844BB">
        <w:t>specific sport and classification rules;</w:t>
      </w:r>
      <w:r>
        <w:t xml:space="preserve"> and</w:t>
      </w:r>
    </w:p>
    <w:p w14:paraId="07DB173C" w14:textId="17A2EEE0" w:rsidR="00DF3C26" w:rsidRPr="00DF3C26" w:rsidRDefault="008773AA" w:rsidP="00DF3C26">
      <w:pPr>
        <w:pStyle w:val="BBClause4"/>
        <w:numPr>
          <w:ilvl w:val="3"/>
          <w:numId w:val="8"/>
        </w:numPr>
        <w:spacing w:line="259" w:lineRule="auto"/>
        <w:rPr>
          <w:rFonts w:eastAsia="Hero New" w:cs="Hero New"/>
        </w:rPr>
      </w:pPr>
      <w:r>
        <w:t>c</w:t>
      </w:r>
      <w:r w:rsidR="003D4DED">
        <w:t>ommunicate</w:t>
      </w:r>
      <w:r w:rsidR="003D4DED" w:rsidRPr="008844BB">
        <w:t xml:space="preserve"> </w:t>
      </w:r>
      <w:r w:rsidR="00DF3C26" w:rsidRPr="008844BB">
        <w:t>with all relevant external parties, such as the IPC;</w:t>
      </w:r>
    </w:p>
    <w:p w14:paraId="7B171376" w14:textId="77777777" w:rsidR="00DF3C26" w:rsidRDefault="00DF3C26" w:rsidP="00DF3C26">
      <w:pPr>
        <w:pStyle w:val="3-IPCclause111"/>
      </w:pPr>
      <w:r>
        <w:t>The Head of Classification may delegate specific responsibilities and/or transfer specific tasks to designated Classification Personnel within that International Federation.</w:t>
      </w:r>
    </w:p>
    <w:p w14:paraId="1AB9DF30" w14:textId="154622C9" w:rsidR="00DF3C26" w:rsidRDefault="00DF3C26" w:rsidP="00DF3C26">
      <w:pPr>
        <w:pStyle w:val="3-IPCclause111"/>
      </w:pPr>
      <w:r>
        <w:t>The Head of Classification may also be appointed as a Classifier and/or Chief Classifier.</w:t>
      </w:r>
    </w:p>
    <w:p w14:paraId="300D29E7" w14:textId="77777777" w:rsidR="00DF3C26" w:rsidRPr="00DF3C26" w:rsidRDefault="00DF3C26" w:rsidP="00DF3C26">
      <w:pPr>
        <w:pStyle w:val="2-IPCclauseheader"/>
        <w:rPr>
          <w:i/>
          <w:iCs/>
        </w:rPr>
      </w:pPr>
      <w:r w:rsidRPr="00DF3C26">
        <w:rPr>
          <w:b/>
          <w:bCs/>
          <w:i/>
          <w:iCs/>
        </w:rPr>
        <w:lastRenderedPageBreak/>
        <w:t>Chief Classifier</w:t>
      </w:r>
    </w:p>
    <w:p w14:paraId="040D59FD" w14:textId="60B2C08B" w:rsidR="00DF3C26" w:rsidRDefault="00DF3C26" w:rsidP="00DF3C26">
      <w:pPr>
        <w:pStyle w:val="3-IPCclause111"/>
      </w:pPr>
      <w:r>
        <w:t xml:space="preserve">The Chief Classifier is a Classifier appointed by an International Federation to direct, administer, coordinate, and implement Classification matters for a specific Competition according to </w:t>
      </w:r>
      <w:r w:rsidR="002E57A6">
        <w:t>the C</w:t>
      </w:r>
      <w:r w:rsidRPr="00995271">
        <w:t xml:space="preserve">lassification rules </w:t>
      </w:r>
      <w:r>
        <w:t>of that International Federation.</w:t>
      </w:r>
    </w:p>
    <w:p w14:paraId="5DC830BC" w14:textId="0F6B42FC" w:rsidR="00884FBF" w:rsidRDefault="00884FBF" w:rsidP="00884FBF">
      <w:pPr>
        <w:pStyle w:val="3-IPCclause111"/>
      </w:pPr>
      <w:r>
        <w:t xml:space="preserve">An International Federation must in their Classification Rules list the required competencies for a person to be appointed as </w:t>
      </w:r>
      <w:r w:rsidR="002A7581">
        <w:t>the Chief Classifier</w:t>
      </w:r>
      <w:r>
        <w:t xml:space="preserve">. These competencies are listed in Article 5 below. </w:t>
      </w:r>
    </w:p>
    <w:p w14:paraId="0C65373D" w14:textId="15A6584E" w:rsidR="002E57A6" w:rsidRPr="008844BB" w:rsidRDefault="00DF3C26" w:rsidP="00DF3C26">
      <w:pPr>
        <w:pStyle w:val="3-IPCclause111"/>
      </w:pPr>
      <w:r w:rsidRPr="00DF3C26">
        <w:rPr>
          <w:rFonts w:eastAsia="Hero New" w:cs="Hero New"/>
        </w:rPr>
        <w:t xml:space="preserve">A Chief Classifier may be required by </w:t>
      </w:r>
      <w:r w:rsidR="00C526DF">
        <w:rPr>
          <w:rFonts w:eastAsia="Hero New" w:cs="Hero New"/>
        </w:rPr>
        <w:t>an</w:t>
      </w:r>
      <w:r w:rsidR="00C526DF" w:rsidRPr="00DF3C26">
        <w:rPr>
          <w:rFonts w:eastAsia="Hero New" w:cs="Hero New"/>
        </w:rPr>
        <w:t xml:space="preserve"> </w:t>
      </w:r>
      <w:r w:rsidRPr="00DF3C26">
        <w:rPr>
          <w:rFonts w:eastAsia="Hero New" w:cs="Hero New"/>
        </w:rPr>
        <w:t>International Federation to do</w:t>
      </w:r>
      <w:r w:rsidR="00C526DF">
        <w:rPr>
          <w:rFonts w:eastAsia="Hero New" w:cs="Hero New"/>
        </w:rPr>
        <w:t>, among other things,</w:t>
      </w:r>
      <w:r w:rsidRPr="00DF3C26">
        <w:rPr>
          <w:rFonts w:eastAsia="Hero New" w:cs="Hero New"/>
        </w:rPr>
        <w:t xml:space="preserve"> the following:</w:t>
      </w:r>
    </w:p>
    <w:p w14:paraId="705E4D3D" w14:textId="4B013D67" w:rsidR="00DF3C26" w:rsidRPr="008844BB" w:rsidRDefault="008773AA" w:rsidP="00DF3C26">
      <w:pPr>
        <w:pStyle w:val="BBClause4"/>
        <w:numPr>
          <w:ilvl w:val="3"/>
          <w:numId w:val="8"/>
        </w:numPr>
      </w:pPr>
      <w:r>
        <w:t>i</w:t>
      </w:r>
      <w:r w:rsidR="00DF3C26" w:rsidRPr="008844BB">
        <w:t xml:space="preserve">dentify Athletes who require </w:t>
      </w:r>
      <w:r w:rsidR="00DF3C26">
        <w:t>Classification</w:t>
      </w:r>
      <w:r w:rsidR="00DF3C26" w:rsidRPr="008844BB">
        <w:t xml:space="preserve"> </w:t>
      </w:r>
      <w:r w:rsidR="00DF3C26">
        <w:t xml:space="preserve">at a specific </w:t>
      </w:r>
      <w:r w:rsidR="002E57A6">
        <w:t>C</w:t>
      </w:r>
      <w:r w:rsidR="00DF3C26">
        <w:t>lassification opportunity</w:t>
      </w:r>
      <w:r w:rsidR="002E57A6">
        <w:t xml:space="preserve">, whether In-Competition </w:t>
      </w:r>
      <w:r w:rsidR="00DF3C26">
        <w:t xml:space="preserve">or </w:t>
      </w:r>
      <w:r w:rsidR="002E57A6">
        <w:t>O</w:t>
      </w:r>
      <w:r w:rsidR="00DF3C26">
        <w:t>ut-of-Competition</w:t>
      </w:r>
      <w:r w:rsidR="00DF3C26" w:rsidRPr="008844BB">
        <w:t xml:space="preserve">; </w:t>
      </w:r>
    </w:p>
    <w:p w14:paraId="6CC603E2" w14:textId="7A574713" w:rsidR="00DF3C26" w:rsidRPr="008844BB" w:rsidRDefault="008773AA" w:rsidP="00DF3C26">
      <w:pPr>
        <w:pStyle w:val="BBClause4"/>
        <w:numPr>
          <w:ilvl w:val="3"/>
          <w:numId w:val="8"/>
        </w:numPr>
      </w:pPr>
      <w:r>
        <w:rPr>
          <w:rFonts w:eastAsia="Hero New" w:cs="Hero New"/>
        </w:rPr>
        <w:t>s</w:t>
      </w:r>
      <w:r w:rsidR="00DF3C26" w:rsidRPr="00DF3C26">
        <w:rPr>
          <w:rFonts w:eastAsia="Hero New" w:cs="Hero New"/>
        </w:rPr>
        <w:t xml:space="preserve">upervise Classifiers and </w:t>
      </w:r>
      <w:r w:rsidR="00DF3C26" w:rsidRPr="00B4241C">
        <w:rPr>
          <w:rFonts w:eastAsia="Hero New" w:cs="Hero New"/>
        </w:rPr>
        <w:t>Trainee Classifiers</w:t>
      </w:r>
      <w:r w:rsidR="00DF3C26" w:rsidRPr="00DF3C26">
        <w:rPr>
          <w:rFonts w:eastAsia="Hero New" w:cs="Hero New"/>
        </w:rPr>
        <w:t xml:space="preserve"> to ensure that the </w:t>
      </w:r>
      <w:r w:rsidR="002A7581">
        <w:rPr>
          <w:rFonts w:eastAsia="Hero New" w:cs="Hero New"/>
        </w:rPr>
        <w:t>International Federation’s Classification r</w:t>
      </w:r>
      <w:r w:rsidR="002A7581" w:rsidRPr="00DF3C26">
        <w:rPr>
          <w:rFonts w:eastAsia="Hero New" w:cs="Hero New"/>
        </w:rPr>
        <w:t xml:space="preserve">ules </w:t>
      </w:r>
      <w:r w:rsidR="00DF3C26" w:rsidRPr="00DF3C26">
        <w:rPr>
          <w:rFonts w:eastAsia="Hero New" w:cs="Hero New"/>
        </w:rPr>
        <w:t xml:space="preserve">are properly applied, monitoring their level of competencies and proficiencies; </w:t>
      </w:r>
    </w:p>
    <w:p w14:paraId="038FF682" w14:textId="3E8D8D7D" w:rsidR="00DF3C26" w:rsidRPr="008844BB" w:rsidRDefault="008773AA" w:rsidP="00DF3C26">
      <w:pPr>
        <w:pStyle w:val="BBClause4"/>
        <w:numPr>
          <w:ilvl w:val="3"/>
          <w:numId w:val="8"/>
        </w:numPr>
      </w:pPr>
      <w:r>
        <w:rPr>
          <w:rFonts w:eastAsia="Hero New" w:cs="Hero New"/>
        </w:rPr>
        <w:t>m</w:t>
      </w:r>
      <w:r w:rsidR="00DF3C26" w:rsidRPr="00DF3C26">
        <w:rPr>
          <w:rFonts w:eastAsia="Hero New" w:cs="Hero New"/>
        </w:rPr>
        <w:t xml:space="preserve">anage Protests in consultation with the </w:t>
      </w:r>
      <w:r w:rsidR="002A7581">
        <w:rPr>
          <w:rFonts w:eastAsia="Hero New" w:cs="Hero New"/>
        </w:rPr>
        <w:t>International Federation</w:t>
      </w:r>
      <w:r w:rsidR="002A7581" w:rsidRPr="00DF3C26">
        <w:rPr>
          <w:rFonts w:eastAsia="Hero New" w:cs="Hero New"/>
        </w:rPr>
        <w:t xml:space="preserve"> </w:t>
      </w:r>
      <w:r w:rsidR="00DF3C26" w:rsidRPr="00DF3C26">
        <w:rPr>
          <w:rFonts w:eastAsia="Hero New" w:cs="Hero New"/>
        </w:rPr>
        <w:t xml:space="preserve">and, if necessary, in consultation with the Head of Classification; </w:t>
      </w:r>
    </w:p>
    <w:p w14:paraId="44F08103" w14:textId="08D26482" w:rsidR="00DF3C26" w:rsidRPr="008844BB" w:rsidRDefault="008773AA" w:rsidP="00DF3C26">
      <w:pPr>
        <w:pStyle w:val="BBClause4"/>
        <w:numPr>
          <w:ilvl w:val="3"/>
          <w:numId w:val="8"/>
        </w:numPr>
      </w:pPr>
      <w:r>
        <w:rPr>
          <w:rFonts w:eastAsia="Hero New" w:cs="Hero New"/>
        </w:rPr>
        <w:t>s</w:t>
      </w:r>
      <w:r w:rsidR="00DF3C26" w:rsidRPr="00DF3C26">
        <w:rPr>
          <w:rFonts w:eastAsia="Hero New" w:cs="Hero New"/>
        </w:rPr>
        <w:t xml:space="preserve">ubject </w:t>
      </w:r>
      <w:r w:rsidR="00DF3C26" w:rsidRPr="005A52BE">
        <w:rPr>
          <w:rFonts w:eastAsia="Hero New" w:cs="Hero New"/>
        </w:rPr>
        <w:t xml:space="preserve">to </w:t>
      </w:r>
      <w:r w:rsidR="00C526DF" w:rsidRPr="005A52BE">
        <w:rPr>
          <w:rFonts w:eastAsia="Hero New" w:cs="Hero New"/>
        </w:rPr>
        <w:t xml:space="preserve">Article </w:t>
      </w:r>
      <w:r w:rsidR="00DF3C26" w:rsidRPr="005A52BE">
        <w:rPr>
          <w:rFonts w:eastAsia="Hero New" w:cs="Hero New"/>
        </w:rPr>
        <w:t>4.</w:t>
      </w:r>
      <w:r w:rsidR="002A7581" w:rsidRPr="005A52BE">
        <w:rPr>
          <w:rFonts w:eastAsia="Hero New" w:cs="Hero New"/>
        </w:rPr>
        <w:t>4</w:t>
      </w:r>
      <w:r w:rsidR="00DF3C26" w:rsidRPr="005A52BE">
        <w:rPr>
          <w:rFonts w:eastAsia="Hero New" w:cs="Hero New"/>
        </w:rPr>
        <w:t xml:space="preserve">.4, act as </w:t>
      </w:r>
      <w:r w:rsidR="00C526DF" w:rsidRPr="005A52BE">
        <w:rPr>
          <w:rFonts w:eastAsia="Hero New" w:cs="Hero New"/>
        </w:rPr>
        <w:t xml:space="preserve">a </w:t>
      </w:r>
      <w:r w:rsidR="00DF3C26" w:rsidRPr="005A52BE">
        <w:rPr>
          <w:rFonts w:eastAsia="Hero New" w:cs="Hero New"/>
        </w:rPr>
        <w:t xml:space="preserve">Classifier </w:t>
      </w:r>
      <w:r w:rsidR="00C526DF" w:rsidRPr="005A52BE">
        <w:rPr>
          <w:rFonts w:eastAsia="Hero New" w:cs="Hero New"/>
        </w:rPr>
        <w:t>(whether on a Classification Panel or Protest</w:t>
      </w:r>
      <w:r w:rsidR="00C526DF">
        <w:rPr>
          <w:rFonts w:eastAsia="Hero New" w:cs="Hero New"/>
        </w:rPr>
        <w:t xml:space="preserve"> Panel) </w:t>
      </w:r>
      <w:r w:rsidR="00DF3C26" w:rsidRPr="00DF3C26">
        <w:rPr>
          <w:rFonts w:eastAsia="Hero New" w:cs="Hero New"/>
        </w:rPr>
        <w:t>in exceptional circumstances;</w:t>
      </w:r>
    </w:p>
    <w:p w14:paraId="59923B3C" w14:textId="0A667EE2" w:rsidR="00DF3C26" w:rsidRPr="008844BB" w:rsidRDefault="008773AA" w:rsidP="00DF3C26">
      <w:pPr>
        <w:pStyle w:val="BBClause4"/>
        <w:numPr>
          <w:ilvl w:val="3"/>
          <w:numId w:val="8"/>
        </w:numPr>
      </w:pPr>
      <w:r>
        <w:rPr>
          <w:rFonts w:eastAsia="Hero New" w:cs="Hero New"/>
        </w:rPr>
        <w:t>l</w:t>
      </w:r>
      <w:r w:rsidR="00DF3C26" w:rsidRPr="00DF3C26">
        <w:rPr>
          <w:rFonts w:eastAsia="Hero New" w:cs="Hero New"/>
        </w:rPr>
        <w:t>iaise with the relevant Competition organiser to ensure that all travel, accommodation</w:t>
      </w:r>
      <w:r w:rsidR="00C526DF">
        <w:rPr>
          <w:rFonts w:eastAsia="Hero New" w:cs="Hero New"/>
        </w:rPr>
        <w:t>,</w:t>
      </w:r>
      <w:r w:rsidR="00DF3C26" w:rsidRPr="00DF3C26">
        <w:rPr>
          <w:rFonts w:eastAsia="Hero New" w:cs="Hero New"/>
        </w:rPr>
        <w:t xml:space="preserve"> and other logistics are arranged so </w:t>
      </w:r>
      <w:r w:rsidR="00C526DF" w:rsidRPr="00DF3C26">
        <w:rPr>
          <w:rFonts w:eastAsia="Hero New" w:cs="Hero New"/>
        </w:rPr>
        <w:t>th</w:t>
      </w:r>
      <w:r w:rsidR="00C526DF">
        <w:rPr>
          <w:rFonts w:eastAsia="Hero New" w:cs="Hero New"/>
        </w:rPr>
        <w:t>at</w:t>
      </w:r>
      <w:r w:rsidR="00C526DF" w:rsidRPr="00DF3C26">
        <w:rPr>
          <w:rFonts w:eastAsia="Hero New" w:cs="Hero New"/>
        </w:rPr>
        <w:t xml:space="preserve"> </w:t>
      </w:r>
      <w:r w:rsidR="00DF3C26" w:rsidRPr="00DF3C26">
        <w:rPr>
          <w:rFonts w:eastAsia="Hero New" w:cs="Hero New"/>
        </w:rPr>
        <w:t>Classifiers may carry out their duties at the Competition;</w:t>
      </w:r>
    </w:p>
    <w:p w14:paraId="59F76342" w14:textId="24C9F2BC" w:rsidR="00DF3C26" w:rsidRPr="00DF3C26" w:rsidRDefault="008773AA" w:rsidP="00DF3C26">
      <w:pPr>
        <w:pStyle w:val="BBClause4"/>
        <w:numPr>
          <w:ilvl w:val="3"/>
          <w:numId w:val="8"/>
        </w:numPr>
        <w:rPr>
          <w:rFonts w:eastAsia="Hero New" w:cs="Hero New"/>
          <w:szCs w:val="22"/>
        </w:rPr>
      </w:pPr>
      <w:r>
        <w:rPr>
          <w:rFonts w:eastAsia="Calibri"/>
          <w:szCs w:val="22"/>
        </w:rPr>
        <w:t>c</w:t>
      </w:r>
      <w:r w:rsidR="00DF3C26" w:rsidRPr="00DF3C26">
        <w:rPr>
          <w:rFonts w:eastAsia="Calibri"/>
          <w:szCs w:val="22"/>
        </w:rPr>
        <w:t xml:space="preserve">ommunicate </w:t>
      </w:r>
      <w:r w:rsidR="00C526DF">
        <w:rPr>
          <w:rFonts w:eastAsia="Calibri"/>
          <w:szCs w:val="22"/>
        </w:rPr>
        <w:t xml:space="preserve">with </w:t>
      </w:r>
      <w:r w:rsidR="00DF3C26" w:rsidRPr="00DF3C26">
        <w:rPr>
          <w:rFonts w:eastAsia="Calibri"/>
          <w:szCs w:val="22"/>
        </w:rPr>
        <w:t>and educate the Athletes and Athlete Support Personnel regarding the Classification process</w:t>
      </w:r>
      <w:r w:rsidR="00C526DF">
        <w:rPr>
          <w:rFonts w:eastAsia="Calibri"/>
          <w:szCs w:val="22"/>
        </w:rPr>
        <w:t xml:space="preserve">; </w:t>
      </w:r>
    </w:p>
    <w:p w14:paraId="02A7BB7D" w14:textId="3F14F7C7" w:rsidR="00DF3C26" w:rsidRPr="008844BB" w:rsidRDefault="008773AA" w:rsidP="00DF3C26">
      <w:pPr>
        <w:pStyle w:val="BBClause4"/>
        <w:numPr>
          <w:ilvl w:val="3"/>
          <w:numId w:val="8"/>
        </w:numPr>
      </w:pPr>
      <w:r>
        <w:rPr>
          <w:rFonts w:eastAsia="Hero New" w:cs="Hero New"/>
        </w:rPr>
        <w:t>m</w:t>
      </w:r>
      <w:r w:rsidR="00DF3C26" w:rsidRPr="00DF3C26">
        <w:rPr>
          <w:rFonts w:eastAsia="Hero New" w:cs="Hero New"/>
        </w:rPr>
        <w:t xml:space="preserve">anage the </w:t>
      </w:r>
      <w:r w:rsidR="00C526DF" w:rsidRPr="00DF3C26">
        <w:rPr>
          <w:rFonts w:eastAsia="Hero New" w:cs="Hero New"/>
        </w:rPr>
        <w:t>I</w:t>
      </w:r>
      <w:r w:rsidR="00C526DF">
        <w:rPr>
          <w:rFonts w:eastAsia="Hero New" w:cs="Hero New"/>
        </w:rPr>
        <w:t>nternational Federation’s Classification</w:t>
      </w:r>
      <w:r w:rsidR="00C526DF" w:rsidRPr="00DF3C26">
        <w:rPr>
          <w:rFonts w:eastAsia="Hero New" w:cs="Hero New"/>
        </w:rPr>
        <w:t xml:space="preserve"> </w:t>
      </w:r>
      <w:r w:rsidR="00DF3C26" w:rsidRPr="00DF3C26">
        <w:rPr>
          <w:rFonts w:eastAsia="Hero New" w:cs="Hero New"/>
        </w:rPr>
        <w:t>Master List during a particular Classification event;</w:t>
      </w:r>
    </w:p>
    <w:p w14:paraId="77D05C16" w14:textId="1B1087D6" w:rsidR="00DF3C26" w:rsidRPr="00DF3C26" w:rsidRDefault="008773AA" w:rsidP="00DF3C26">
      <w:pPr>
        <w:pStyle w:val="BBClause4"/>
        <w:numPr>
          <w:ilvl w:val="3"/>
          <w:numId w:val="8"/>
        </w:numPr>
        <w:rPr>
          <w:rFonts w:eastAsia="Hero New" w:cs="Hero New"/>
          <w:szCs w:val="22"/>
        </w:rPr>
      </w:pPr>
      <w:r>
        <w:rPr>
          <w:rFonts w:eastAsia="Hero New" w:cs="Hero New"/>
        </w:rPr>
        <w:t>a</w:t>
      </w:r>
      <w:r w:rsidR="00DF3C26" w:rsidRPr="00DF3C26">
        <w:rPr>
          <w:rFonts w:eastAsia="Hero New" w:cs="Hero New"/>
        </w:rPr>
        <w:t xml:space="preserve">nalyse and review the </w:t>
      </w:r>
      <w:r w:rsidR="00EF7043">
        <w:rPr>
          <w:rFonts w:eastAsia="Hero New" w:cs="Hero New"/>
        </w:rPr>
        <w:t>C</w:t>
      </w:r>
      <w:r w:rsidR="00DF3C26" w:rsidRPr="00DF3C26">
        <w:rPr>
          <w:rFonts w:eastAsia="Hero New" w:cs="Hero New"/>
        </w:rPr>
        <w:t xml:space="preserve">lassification processes during a </w:t>
      </w:r>
      <w:r w:rsidR="002A7581">
        <w:rPr>
          <w:rFonts w:eastAsia="Hero New" w:cs="Hero New"/>
        </w:rPr>
        <w:t>C</w:t>
      </w:r>
      <w:r w:rsidR="00DF3C26" w:rsidRPr="00DF3C26">
        <w:rPr>
          <w:rFonts w:eastAsia="Hero New" w:cs="Hero New"/>
        </w:rPr>
        <w:t>lassification event and recommend improvements to the Head of Classification; and</w:t>
      </w:r>
    </w:p>
    <w:p w14:paraId="0F69A23F" w14:textId="6437D16A" w:rsidR="00DF3C26" w:rsidRPr="008844BB" w:rsidRDefault="008773AA" w:rsidP="00DF3C26">
      <w:pPr>
        <w:pStyle w:val="BBClause4"/>
        <w:numPr>
          <w:ilvl w:val="3"/>
          <w:numId w:val="8"/>
        </w:numPr>
      </w:pPr>
      <w:r>
        <w:rPr>
          <w:rFonts w:eastAsia="Hero New" w:cs="Hero New"/>
        </w:rPr>
        <w:t>r</w:t>
      </w:r>
      <w:r w:rsidR="00DF3C26" w:rsidRPr="00DF3C26">
        <w:rPr>
          <w:rFonts w:eastAsia="Hero New" w:cs="Hero New"/>
        </w:rPr>
        <w:t xml:space="preserve">eport all relevant issues to the Head of Classification at a particular Classification event. </w:t>
      </w:r>
    </w:p>
    <w:p w14:paraId="628204CE" w14:textId="77777777" w:rsidR="00DF3C26" w:rsidRDefault="00DF3C26" w:rsidP="00DF3C26">
      <w:pPr>
        <w:pStyle w:val="3-IPCclause111"/>
      </w:pPr>
      <w:r>
        <w:t>The Chief Classifier may delegate specific responsibilities and/or transfer specific tasks to other Classification Personnel within that International Federation, and/or appointed persons in the local organising committee of a Competition.</w:t>
      </w:r>
    </w:p>
    <w:p w14:paraId="4ABA7F7D" w14:textId="62FF94EA" w:rsidR="00DF3C26" w:rsidRPr="00AF4D76" w:rsidRDefault="00DF3C26" w:rsidP="00DF3C26">
      <w:pPr>
        <w:pStyle w:val="3-IPCclause111"/>
      </w:pPr>
      <w:r>
        <w:t>Unless exceptional circumstances</w:t>
      </w:r>
      <w:r w:rsidR="00EF7043">
        <w:t xml:space="preserve"> arise</w:t>
      </w:r>
      <w:r>
        <w:t xml:space="preserve">, a Chief Classifier cannot </w:t>
      </w:r>
      <w:r w:rsidR="00EF7043">
        <w:t>sit on a</w:t>
      </w:r>
      <w:r>
        <w:t xml:space="preserve"> Classification Panel at an International Competition, in particular in cases where there are two or more classification panels with the intent for protests be able to be lodged and resolved at that event. </w:t>
      </w:r>
      <w:r w:rsidRPr="00DF3C26">
        <w:rPr>
          <w:rFonts w:ascii="Arial Nova" w:hAnsi="Arial Nova"/>
        </w:rPr>
        <w:t xml:space="preserve"> </w:t>
      </w:r>
    </w:p>
    <w:p w14:paraId="6FB9CCDA" w14:textId="77777777" w:rsidR="00DF3C26" w:rsidRPr="00DF3C26" w:rsidRDefault="00DF3C26" w:rsidP="005A52BE">
      <w:pPr>
        <w:pStyle w:val="2-IPCclauseheader"/>
        <w:keepNext/>
        <w:rPr>
          <w:b/>
          <w:i/>
          <w:iCs/>
        </w:rPr>
      </w:pPr>
      <w:r w:rsidRPr="00DF3C26">
        <w:rPr>
          <w:b/>
          <w:bCs/>
          <w:i/>
          <w:iCs/>
        </w:rPr>
        <w:lastRenderedPageBreak/>
        <w:t>Classifier</w:t>
      </w:r>
    </w:p>
    <w:p w14:paraId="45F4BD5B" w14:textId="4B4ED2CD" w:rsidR="00DF3C26" w:rsidRDefault="00DF3C26" w:rsidP="005A52BE">
      <w:pPr>
        <w:pStyle w:val="3-IPCclause111"/>
        <w:keepNext/>
      </w:pPr>
      <w:bookmarkStart w:id="15" w:name="2.2_A_Classifier_is_a_person_authorised_"/>
      <w:bookmarkEnd w:id="15"/>
      <w:r>
        <w:t>A Classifier means a person authorised as an official and certified by an International Federation to evaluate Athletes as a member of a Classification Panel</w:t>
      </w:r>
      <w:r w:rsidR="002A7581">
        <w:t>. This includes</w:t>
      </w:r>
      <w:r w:rsidR="009976B6">
        <w:t xml:space="preserve"> International Classifiers</w:t>
      </w:r>
      <w:r w:rsidR="002A7581">
        <w:t xml:space="preserve">, </w:t>
      </w:r>
      <w:r w:rsidR="009976B6">
        <w:t>but not National Classifiers</w:t>
      </w:r>
      <w:r>
        <w:t>.</w:t>
      </w:r>
      <w:r w:rsidR="002A7581">
        <w:t xml:space="preserve"> </w:t>
      </w:r>
    </w:p>
    <w:p w14:paraId="047CDC7C" w14:textId="5A403FDF" w:rsidR="00DF3C26" w:rsidRDefault="00DF3C26" w:rsidP="00DF3C26">
      <w:pPr>
        <w:pStyle w:val="3-IPCclause111"/>
      </w:pPr>
      <w:r>
        <w:t>An International Federation must set Entry Criteria in respect of the persons that it will train and certify as Classifiers.</w:t>
      </w:r>
    </w:p>
    <w:p w14:paraId="45233F50" w14:textId="77777777" w:rsidR="00DF3C26" w:rsidRPr="00DA37E5" w:rsidRDefault="00DF3C26" w:rsidP="00DF3C26">
      <w:pPr>
        <w:pStyle w:val="3-IPCclause111"/>
      </w:pPr>
      <w:r w:rsidRPr="00A743F8">
        <w:t>Each International Federation determines what qualifications and competencies it requires Classifier</w:t>
      </w:r>
      <w:r w:rsidRPr="00DA37E5">
        <w:t>s to have and must make these requirements clear and transparent. Some Para sports will require specialists with medical expertise, others will require specific sports’ experience, and others may require a combination of expertise.</w:t>
      </w:r>
    </w:p>
    <w:p w14:paraId="7440B7BA" w14:textId="5B612665" w:rsidR="00DF3C26" w:rsidRDefault="00DF3C26" w:rsidP="00DF3C26">
      <w:pPr>
        <w:pStyle w:val="3-IPCclause111"/>
      </w:pPr>
      <w:r>
        <w:t xml:space="preserve">Classifiers may be former Athletes or coaches, sports scientists, physical educators and medical professionals, all of whom have the competencies and qualifications relevant to conduct all, or specific parts, of </w:t>
      </w:r>
      <w:r w:rsidR="009976B6">
        <w:t>Classification</w:t>
      </w:r>
      <w:r>
        <w:t xml:space="preserve"> according to the Classification </w:t>
      </w:r>
      <w:r w:rsidR="009976B6">
        <w:t xml:space="preserve">rules </w:t>
      </w:r>
      <w:r>
        <w:t>of the relevant International Federation.</w:t>
      </w:r>
    </w:p>
    <w:p w14:paraId="71D54856" w14:textId="390AD71E" w:rsidR="00DF3C26" w:rsidRDefault="00DF3C26" w:rsidP="00DF3C26">
      <w:pPr>
        <w:pStyle w:val="3-IPCclause111"/>
      </w:pPr>
      <w:r>
        <w:t xml:space="preserve">A Classifier may be a Medical Classifier and/or Technical Classifier depending on the Classification </w:t>
      </w:r>
      <w:r w:rsidR="009711C3">
        <w:t>r</w:t>
      </w:r>
      <w:r>
        <w:t>ules of the relevant International Federation and the qualifications and competencies of the Classifier.</w:t>
      </w:r>
    </w:p>
    <w:p w14:paraId="1E450F7E" w14:textId="77777777" w:rsidR="00DF3C26" w:rsidRDefault="00DF3C26" w:rsidP="00DF3C26">
      <w:pPr>
        <w:pStyle w:val="3-IPCclause111"/>
      </w:pPr>
      <w:r>
        <w:t>A Classifier’s role as Medical Classifier is:</w:t>
      </w:r>
    </w:p>
    <w:p w14:paraId="5A701F2D" w14:textId="59CA1265" w:rsidR="00DF3C26" w:rsidRDefault="00DF3C26" w:rsidP="00DF3C26">
      <w:pPr>
        <w:pStyle w:val="BBClause4"/>
        <w:numPr>
          <w:ilvl w:val="3"/>
          <w:numId w:val="8"/>
        </w:numPr>
      </w:pPr>
      <w:r>
        <w:t xml:space="preserve">to conduct the assessment of the </w:t>
      </w:r>
      <w:r w:rsidR="009711C3">
        <w:t>Athlete’s E</w:t>
      </w:r>
      <w:r>
        <w:t xml:space="preserve">ligible </w:t>
      </w:r>
      <w:r w:rsidR="009711C3">
        <w:t>I</w:t>
      </w:r>
      <w:r>
        <w:t>mpairment;</w:t>
      </w:r>
    </w:p>
    <w:p w14:paraId="1A68E95A" w14:textId="6401B9AD" w:rsidR="00DF3C26" w:rsidRDefault="00DF3C26" w:rsidP="00DF3C26">
      <w:pPr>
        <w:pStyle w:val="BBClause4"/>
        <w:numPr>
          <w:ilvl w:val="3"/>
          <w:numId w:val="8"/>
        </w:numPr>
      </w:pPr>
      <w:r>
        <w:t>to assess</w:t>
      </w:r>
      <w:r w:rsidR="009711C3">
        <w:t xml:space="preserve"> whether the Athlete’s Eligible Impairment meets</w:t>
      </w:r>
      <w:r>
        <w:t xml:space="preserve"> the </w:t>
      </w:r>
      <w:r w:rsidR="009711C3">
        <w:t>M</w:t>
      </w:r>
      <w:r>
        <w:t xml:space="preserve">inimum </w:t>
      </w:r>
      <w:r w:rsidR="009711C3">
        <w:t>I</w:t>
      </w:r>
      <w:r>
        <w:t xml:space="preserve">mpairment </w:t>
      </w:r>
      <w:r w:rsidR="009711C3">
        <w:t>C</w:t>
      </w:r>
      <w:r>
        <w:t>riteria to be eligible for the Para sport;</w:t>
      </w:r>
    </w:p>
    <w:p w14:paraId="45CCD9AB" w14:textId="313D1503" w:rsidR="00DF3C26" w:rsidRDefault="00DF3C26" w:rsidP="00DF3C26">
      <w:pPr>
        <w:pStyle w:val="BBClause4"/>
        <w:numPr>
          <w:ilvl w:val="3"/>
          <w:numId w:val="8"/>
        </w:numPr>
      </w:pPr>
      <w:r>
        <w:t xml:space="preserve">to apply the assessment methods established in the Para sport </w:t>
      </w:r>
      <w:r w:rsidR="009711C3">
        <w:t>C</w:t>
      </w:r>
      <w:r>
        <w:t xml:space="preserve">lassification rules properly and consistently; and  </w:t>
      </w:r>
    </w:p>
    <w:p w14:paraId="5EC742E5" w14:textId="77777777" w:rsidR="00DF3C26" w:rsidRDefault="00DF3C26" w:rsidP="00DF3C26">
      <w:pPr>
        <w:pStyle w:val="BBClause4"/>
        <w:numPr>
          <w:ilvl w:val="3"/>
          <w:numId w:val="8"/>
        </w:numPr>
      </w:pPr>
      <w:r>
        <w:t>if required, to conduct the Observation Assessment in cooperation with other members of the Classification Panel.</w:t>
      </w:r>
    </w:p>
    <w:p w14:paraId="1D5E39DD" w14:textId="77777777" w:rsidR="00DF3C26" w:rsidRDefault="00DF3C26" w:rsidP="00DF3C26">
      <w:pPr>
        <w:pStyle w:val="3-IPCclause111"/>
      </w:pPr>
      <w:r>
        <w:t>A Classifier’s role as Technical Classifier is:</w:t>
      </w:r>
    </w:p>
    <w:p w14:paraId="42DE91A0" w14:textId="55CEE91B" w:rsidR="00DF3C26" w:rsidRDefault="00DF3C26" w:rsidP="00DF3C26">
      <w:pPr>
        <w:pStyle w:val="BBClause4"/>
        <w:numPr>
          <w:ilvl w:val="3"/>
          <w:numId w:val="8"/>
        </w:numPr>
      </w:pPr>
      <w:r>
        <w:t xml:space="preserve">to conduct the performance or sports-specific testing for establishing </w:t>
      </w:r>
      <w:r w:rsidR="009711C3">
        <w:t>the extent to which the Athlete’s Eligibility Impairment impacts on the Athlete’s ability to execute the specific tasks and activities that are fundamental to the Para sport</w:t>
      </w:r>
      <w:r>
        <w:t xml:space="preserve">; and </w:t>
      </w:r>
    </w:p>
    <w:p w14:paraId="70694D1F" w14:textId="26E1605B" w:rsidR="00DF3C26" w:rsidRPr="00DF3C26" w:rsidRDefault="00DF3C26" w:rsidP="00DF3C26">
      <w:pPr>
        <w:pStyle w:val="BBClause4"/>
        <w:numPr>
          <w:ilvl w:val="3"/>
          <w:numId w:val="8"/>
        </w:numPr>
      </w:pPr>
      <w:r>
        <w:t>if required, to conduct the Observation Assessment in cooperation with other members of the Classification Panel.</w:t>
      </w:r>
    </w:p>
    <w:p w14:paraId="12C0A2F6" w14:textId="6388A4B7" w:rsidR="00DF3C26" w:rsidRPr="005A52BE" w:rsidRDefault="00DF3C26" w:rsidP="00DF3C26">
      <w:pPr>
        <w:pStyle w:val="2-IPCclauseheader"/>
        <w:rPr>
          <w:b/>
          <w:i/>
          <w:iCs/>
        </w:rPr>
      </w:pPr>
      <w:bookmarkStart w:id="16" w:name="Classification_Panels"/>
      <w:bookmarkEnd w:id="16"/>
      <w:r w:rsidRPr="005A52BE">
        <w:rPr>
          <w:b/>
          <w:i/>
          <w:iCs/>
        </w:rPr>
        <w:t>National Classifier</w:t>
      </w:r>
      <w:r w:rsidR="005A52BE">
        <w:rPr>
          <w:b/>
          <w:i/>
          <w:iCs/>
        </w:rPr>
        <w:t>s</w:t>
      </w:r>
    </w:p>
    <w:p w14:paraId="03388539" w14:textId="4F1EBD99" w:rsidR="00DF3C26" w:rsidRPr="00DF3C26" w:rsidRDefault="00DF3C26" w:rsidP="00DF3C26">
      <w:pPr>
        <w:pStyle w:val="3-IPCclause111"/>
        <w:rPr>
          <w:b/>
          <w:bCs/>
        </w:rPr>
      </w:pPr>
      <w:r>
        <w:t>A National Classifier is trained, certified and authorised by a National Federation, to complete/carry out some or all aspects of Classification and participate in</w:t>
      </w:r>
      <w:r w:rsidR="009711C3">
        <w:t xml:space="preserve"> the</w:t>
      </w:r>
      <w:r>
        <w:t xml:space="preserve"> decision</w:t>
      </w:r>
      <w:r w:rsidR="00483A5F">
        <w:t>-</w:t>
      </w:r>
      <w:r>
        <w:t xml:space="preserve">making </w:t>
      </w:r>
      <w:r w:rsidR="009711C3">
        <w:t xml:space="preserve">process for allocating Athlete’s a Sport Class and Sport Class Status </w:t>
      </w:r>
      <w:r>
        <w:t xml:space="preserve">as part of a Classification Panel at a national level in </w:t>
      </w:r>
      <w:r>
        <w:lastRenderedPageBreak/>
        <w:t xml:space="preserve">conjunction with a National Federation, in accordance with the </w:t>
      </w:r>
      <w:r w:rsidRPr="00FB37A2">
        <w:t>Classification Code</w:t>
      </w:r>
      <w:r>
        <w:t>.</w:t>
      </w:r>
    </w:p>
    <w:p w14:paraId="2A5B849F" w14:textId="77777777" w:rsidR="00DF3C26" w:rsidRPr="00DF3C26" w:rsidRDefault="00DF3C26" w:rsidP="00DF3C26">
      <w:pPr>
        <w:pStyle w:val="3-IPCclause111"/>
        <w:rPr>
          <w:b/>
          <w:bCs/>
        </w:rPr>
      </w:pPr>
      <w:r>
        <w:t xml:space="preserve">A National Classifier can provide national level classification as part of a national Classification Panel for their own National Federation, or upon agreement with another National Federation for Athletes from another nation. </w:t>
      </w:r>
    </w:p>
    <w:p w14:paraId="32B67032" w14:textId="1B238778" w:rsidR="00DF3C26" w:rsidRPr="00DF3C26" w:rsidRDefault="00DF3C26" w:rsidP="00DF3C26">
      <w:pPr>
        <w:pStyle w:val="3-IPCclause111"/>
        <w:rPr>
          <w:b/>
          <w:bCs/>
        </w:rPr>
      </w:pPr>
      <w:r w:rsidRPr="00EC7A8A">
        <w:t xml:space="preserve">A National Classifier cannot under any circumstances </w:t>
      </w:r>
      <w:r w:rsidR="00B4241C">
        <w:t>participate in the Classification of Athletes at International Competitions,</w:t>
      </w:r>
      <w:r w:rsidR="00483A5F">
        <w:t xml:space="preserve"> </w:t>
      </w:r>
      <w:r w:rsidR="00B4241C">
        <w:t xml:space="preserve">or participate in the Classification of Athletes </w:t>
      </w:r>
      <w:r w:rsidRPr="00EC7A8A">
        <w:t>at an international event where that event is part of the qualification process for the World Championships and / or Regional Championships and / or Paralympic Games.</w:t>
      </w:r>
    </w:p>
    <w:p w14:paraId="26695BF6" w14:textId="77777777" w:rsidR="00DF3C26" w:rsidRPr="00DF3C26" w:rsidRDefault="00DF3C26" w:rsidP="00DF3C26">
      <w:pPr>
        <w:pStyle w:val="2-IPCclauseheader"/>
        <w:rPr>
          <w:b/>
          <w:i/>
          <w:iCs/>
        </w:rPr>
      </w:pPr>
      <w:bookmarkStart w:id="17" w:name="Chief_Classifier"/>
      <w:bookmarkStart w:id="18" w:name="2.11_The_Chief_Classifier_is_a_Classifie"/>
      <w:bookmarkStart w:id="19" w:name="2.12_The_Chief_Classifier_may_delegate_s"/>
      <w:bookmarkStart w:id="20" w:name="Trainee_Classifiers"/>
      <w:bookmarkEnd w:id="17"/>
      <w:bookmarkEnd w:id="18"/>
      <w:bookmarkEnd w:id="19"/>
      <w:bookmarkEnd w:id="20"/>
      <w:r w:rsidRPr="00DF3C26">
        <w:rPr>
          <w:b/>
          <w:i/>
          <w:iCs/>
        </w:rPr>
        <w:t>Trainee Classifiers</w:t>
      </w:r>
    </w:p>
    <w:p w14:paraId="32F9A457" w14:textId="4694DCBE" w:rsidR="00DF3C26" w:rsidRPr="00DF3C26" w:rsidRDefault="00DF3C26" w:rsidP="00DF3C26">
      <w:pPr>
        <w:pStyle w:val="3-IPCclause111"/>
        <w:rPr>
          <w:b/>
          <w:bCs/>
        </w:rPr>
      </w:pPr>
      <w:bookmarkStart w:id="21" w:name="2.13_A_Trainee_Classifier_is_a_person_wh"/>
      <w:bookmarkEnd w:id="21"/>
      <w:r>
        <w:t xml:space="preserve">A Trainee Classifier is a person who is in the process of formal training to become a Classifier for that International Federation. </w:t>
      </w:r>
    </w:p>
    <w:p w14:paraId="2E226B62" w14:textId="57E545FB" w:rsidR="00DF3C26" w:rsidRPr="00DF3C26" w:rsidRDefault="00DF3C26" w:rsidP="00DF3C26">
      <w:pPr>
        <w:pStyle w:val="3-IPCclause111"/>
        <w:rPr>
          <w:b/>
          <w:bCs/>
        </w:rPr>
      </w:pPr>
      <w:r>
        <w:t xml:space="preserve">An International Federation can designate that a </w:t>
      </w:r>
      <w:r w:rsidR="00B4241C">
        <w:t xml:space="preserve">person </w:t>
      </w:r>
      <w:r>
        <w:t>has the status of Trainee Classifier at different levels of their certification.</w:t>
      </w:r>
    </w:p>
    <w:p w14:paraId="797E56E7" w14:textId="11BA89AD" w:rsidR="00DF3C26" w:rsidRPr="00DF3C26" w:rsidRDefault="00DF3C26" w:rsidP="00DF3C26">
      <w:pPr>
        <w:pStyle w:val="3-IPCclause111"/>
        <w:rPr>
          <w:b/>
          <w:bCs/>
        </w:rPr>
      </w:pPr>
      <w:r>
        <w:t xml:space="preserve">An International Federation may appoint Trainee Classifiers to participate in some or all </w:t>
      </w:r>
      <w:r w:rsidR="00B4241C">
        <w:t xml:space="preserve">the </w:t>
      </w:r>
      <w:r>
        <w:t xml:space="preserve">components of </w:t>
      </w:r>
      <w:r w:rsidR="00B4241C">
        <w:t>Classification</w:t>
      </w:r>
      <w:r>
        <w:t xml:space="preserve"> </w:t>
      </w:r>
      <w:r w:rsidR="00B4241C">
        <w:t xml:space="preserve">if it is </w:t>
      </w:r>
      <w:r>
        <w:t>under the supervision of a Classification Panel and/or an educator/mentor to develop the necessary Classifier Competencies in order to achieve certification.</w:t>
      </w:r>
    </w:p>
    <w:p w14:paraId="7ED8E6FB" w14:textId="0C3CE12F" w:rsidR="00DF3C26" w:rsidRPr="00DF3C26" w:rsidRDefault="00DF3C26" w:rsidP="00DF3C26">
      <w:pPr>
        <w:pStyle w:val="3-IPCclause111"/>
        <w:rPr>
          <w:b/>
          <w:bCs/>
        </w:rPr>
      </w:pPr>
      <w:r>
        <w:t xml:space="preserve">A Trainee Classifier cannot </w:t>
      </w:r>
      <w:r w:rsidR="005362BE">
        <w:t xml:space="preserve">provide an Athlete with a designation or </w:t>
      </w:r>
      <w:r>
        <w:t xml:space="preserve">allocate </w:t>
      </w:r>
      <w:r w:rsidR="005362BE">
        <w:t xml:space="preserve">an Athlete </w:t>
      </w:r>
      <w:r>
        <w:t>a Sport Class or Sport Class Status</w:t>
      </w:r>
      <w:r w:rsidR="005362BE">
        <w:t>. This decision must be made by the Classification Panel.</w:t>
      </w:r>
      <w:r w:rsidR="00AE1E3F">
        <w:t xml:space="preserve"> </w:t>
      </w:r>
    </w:p>
    <w:p w14:paraId="3EB13A0F" w14:textId="06A48969" w:rsidR="00DF3C26" w:rsidRDefault="00DF3C26" w:rsidP="00DF3C26">
      <w:pPr>
        <w:pStyle w:val="3-IPCclause111"/>
        <w:rPr>
          <w:b/>
          <w:bCs/>
        </w:rPr>
      </w:pPr>
      <w:r>
        <w:t>An International Federation may appoint an educator</w:t>
      </w:r>
      <w:r w:rsidR="005362BE">
        <w:t>/</w:t>
      </w:r>
      <w:r>
        <w:t>mentor for Trainee Classifiers</w:t>
      </w:r>
      <w:r w:rsidR="005362BE">
        <w:t xml:space="preserve">. An International Federation must specify in its Classification rules the </w:t>
      </w:r>
      <w:r>
        <w:t>qualifications</w:t>
      </w:r>
      <w:r w:rsidR="005362BE">
        <w:t>/</w:t>
      </w:r>
      <w:r>
        <w:t xml:space="preserve">competencies </w:t>
      </w:r>
      <w:r w:rsidR="005362BE">
        <w:t xml:space="preserve">that </w:t>
      </w:r>
      <w:r>
        <w:t xml:space="preserve">are required </w:t>
      </w:r>
      <w:r w:rsidR="005362BE">
        <w:t>to perform the</w:t>
      </w:r>
      <w:r>
        <w:t xml:space="preserve"> role</w:t>
      </w:r>
      <w:r w:rsidR="005362BE">
        <w:t xml:space="preserve"> of educator/mentor</w:t>
      </w:r>
      <w:r>
        <w:t xml:space="preserve">.  </w:t>
      </w:r>
    </w:p>
    <w:p w14:paraId="3D14814D" w14:textId="77777777" w:rsidR="00DF3C26" w:rsidRPr="00AF4D76" w:rsidRDefault="00DF3C26" w:rsidP="00DF3C26">
      <w:pPr>
        <w:pStyle w:val="1-IPCArticleheader"/>
      </w:pPr>
      <w:bookmarkStart w:id="22" w:name="_Toc95471800"/>
      <w:bookmarkStart w:id="23" w:name="_Toc106632193"/>
      <w:bookmarkStart w:id="24" w:name="_Toc108806015"/>
      <w:r w:rsidRPr="00AF4D76">
        <w:t>Classifier Competencies</w:t>
      </w:r>
      <w:bookmarkEnd w:id="22"/>
      <w:bookmarkEnd w:id="23"/>
      <w:bookmarkEnd w:id="24"/>
    </w:p>
    <w:p w14:paraId="56B133A0" w14:textId="138DF42E" w:rsidR="00DF3C26" w:rsidRDefault="00A35840" w:rsidP="00DF3C26">
      <w:pPr>
        <w:pStyle w:val="2-IPCclauseheader"/>
      </w:pPr>
      <w:bookmarkStart w:id="25" w:name="4.1_International_Sport_Federations_must"/>
      <w:bookmarkEnd w:id="25"/>
      <w:r>
        <w:t xml:space="preserve">An </w:t>
      </w:r>
      <w:r w:rsidR="00DF3C26">
        <w:t xml:space="preserve">International Federation must </w:t>
      </w:r>
      <w:r w:rsidR="005362BE">
        <w:t xml:space="preserve">state </w:t>
      </w:r>
      <w:r w:rsidR="00DF3C26">
        <w:t xml:space="preserve">in their Classification </w:t>
      </w:r>
      <w:r w:rsidR="005362BE">
        <w:t>r</w:t>
      </w:r>
      <w:r w:rsidR="00DF3C26">
        <w:t xml:space="preserve">ules </w:t>
      </w:r>
      <w:r w:rsidR="005362BE">
        <w:t>the requ</w:t>
      </w:r>
      <w:r>
        <w:t>ired</w:t>
      </w:r>
      <w:r w:rsidR="005362BE">
        <w:t xml:space="preserve"> </w:t>
      </w:r>
      <w:r w:rsidR="00DF3C26">
        <w:t>Classifier Competencies</w:t>
      </w:r>
      <w:r w:rsidR="005362BE">
        <w:t xml:space="preserve">. In addition, </w:t>
      </w:r>
      <w:r>
        <w:t>International Federations must state in their Classification Rules the additional competencies required for the roles of Chief Classifier and Head of Classification</w:t>
      </w:r>
      <w:r w:rsidR="00DF3C26">
        <w:t>.</w:t>
      </w:r>
      <w:r w:rsidR="005362BE">
        <w:t xml:space="preserve"> </w:t>
      </w:r>
    </w:p>
    <w:p w14:paraId="671653FE" w14:textId="150331BD" w:rsidR="00DF3C26" w:rsidRDefault="00A35840" w:rsidP="00DF3C26">
      <w:pPr>
        <w:pStyle w:val="2-IPCclauseheader"/>
      </w:pPr>
      <w:r>
        <w:t xml:space="preserve">An </w:t>
      </w:r>
      <w:r w:rsidR="00DF3C26">
        <w:t xml:space="preserve">International Federations must </w:t>
      </w:r>
      <w:r>
        <w:t>ensure that all Classifiers meet the required Classifier Competencies, and assess Classifiers on an ongoing basis to ensure that they continue to meet the Classifier Competencies.</w:t>
      </w:r>
    </w:p>
    <w:p w14:paraId="5EA1336E" w14:textId="47EE7981" w:rsidR="00DF3C26" w:rsidRPr="00326FBB" w:rsidRDefault="00A35840" w:rsidP="00DF3C26">
      <w:pPr>
        <w:pStyle w:val="2-IPCclauseheader"/>
      </w:pPr>
      <w:bookmarkStart w:id="26" w:name="4.2_Classifier_Competencies_must_include"/>
      <w:bookmarkEnd w:id="26"/>
      <w:r>
        <w:t xml:space="preserve">An International Federation’s </w:t>
      </w:r>
      <w:r w:rsidR="00DF3C26">
        <w:t>Classifier Competencies must include that a Classifier has:</w:t>
      </w:r>
    </w:p>
    <w:p w14:paraId="693EDBF9" w14:textId="77777777" w:rsidR="00DF3C26" w:rsidRPr="00AF4D76" w:rsidRDefault="00DF3C26" w:rsidP="00DF3C26">
      <w:pPr>
        <w:pStyle w:val="3-IPCclause111"/>
      </w:pPr>
      <w:bookmarkStart w:id="27" w:name="4.2.1_a_thorough_understanding_of_the_re"/>
      <w:bookmarkEnd w:id="27"/>
      <w:r>
        <w:t>a thorough understanding of the relevant sport Classification rules;</w:t>
      </w:r>
    </w:p>
    <w:p w14:paraId="2B89D792" w14:textId="77777777" w:rsidR="00DF3C26" w:rsidRPr="00AF4D76" w:rsidRDefault="00DF3C26" w:rsidP="00DF3C26">
      <w:pPr>
        <w:pStyle w:val="3-IPCclause111"/>
      </w:pPr>
      <w:bookmarkStart w:id="28" w:name="4.2.2_an_understanding_of_the_relevant_s"/>
      <w:bookmarkEnd w:id="28"/>
      <w:r>
        <w:t>an understanding of the relevant sport and its rules;</w:t>
      </w:r>
    </w:p>
    <w:p w14:paraId="621FB608" w14:textId="77777777" w:rsidR="00DF3C26" w:rsidRDefault="00DF3C26" w:rsidP="00DF3C26">
      <w:pPr>
        <w:pStyle w:val="3-IPCclause111"/>
      </w:pPr>
      <w:bookmarkStart w:id="29" w:name="4.2.3_an_understanding_of_the_Code_and_t"/>
      <w:bookmarkEnd w:id="29"/>
      <w:r>
        <w:t>an understanding of the Code and the International Standards; and</w:t>
      </w:r>
    </w:p>
    <w:p w14:paraId="7597415F" w14:textId="3697EC9D" w:rsidR="00DF3C26" w:rsidRDefault="00DF3C26" w:rsidP="00DF3C26">
      <w:pPr>
        <w:pStyle w:val="3-IPCclause111"/>
      </w:pPr>
      <w:bookmarkStart w:id="30" w:name="4.2.4_the_professional_qualifications,_l"/>
      <w:bookmarkEnd w:id="30"/>
      <w:r>
        <w:lastRenderedPageBreak/>
        <w:t xml:space="preserve">the professional qualifications, level of experience and any other skills or competencies the relevant International Federation determines the Classifier must possess to conduct </w:t>
      </w:r>
      <w:r w:rsidR="004D0C59">
        <w:t xml:space="preserve">Classification </w:t>
      </w:r>
      <w:r>
        <w:t xml:space="preserve"> in accordance with the Classification Code.</w:t>
      </w:r>
    </w:p>
    <w:p w14:paraId="46B3CC01" w14:textId="758BCD2D" w:rsidR="00DF3C26" w:rsidRDefault="00DF3C26" w:rsidP="00DF3C26">
      <w:pPr>
        <w:pStyle w:val="3-IPCclause111"/>
      </w:pPr>
      <w:r>
        <w:t xml:space="preserve">The Classifier Competencies to be a </w:t>
      </w:r>
      <w:r w:rsidR="004D0C59">
        <w:t>M</w:t>
      </w:r>
      <w:r>
        <w:t xml:space="preserve">edical Classifier must </w:t>
      </w:r>
      <w:r w:rsidR="004D0C59">
        <w:t xml:space="preserve">also </w:t>
      </w:r>
      <w:r>
        <w:t xml:space="preserve">include that </w:t>
      </w:r>
      <w:r w:rsidR="004D0C59">
        <w:t xml:space="preserve">the </w:t>
      </w:r>
      <w:r>
        <w:t>Classifier has:</w:t>
      </w:r>
    </w:p>
    <w:p w14:paraId="4EF9E691" w14:textId="62937A9B" w:rsidR="00DF3C26" w:rsidRDefault="00DF3C26" w:rsidP="00DF3C26">
      <w:pPr>
        <w:pStyle w:val="BBClause4"/>
        <w:numPr>
          <w:ilvl w:val="3"/>
          <w:numId w:val="8"/>
        </w:numPr>
      </w:pPr>
      <w:r>
        <w:t xml:space="preserve">a medical qualification as a doctor who has experience in dealing with </w:t>
      </w:r>
      <w:r w:rsidR="00007422">
        <w:t xml:space="preserve">Underlying </w:t>
      </w:r>
      <w:r w:rsidR="004D0C59">
        <w:t>Health Conditions that may lead to an Eligible Impairment</w:t>
      </w:r>
      <w:r>
        <w:t xml:space="preserve"> </w:t>
      </w:r>
      <w:r w:rsidR="004D0C59">
        <w:t xml:space="preserve">catered </w:t>
      </w:r>
      <w:r>
        <w:t>for</w:t>
      </w:r>
      <w:r w:rsidR="004D0C59">
        <w:t xml:space="preserve"> by</w:t>
      </w:r>
      <w:r>
        <w:t xml:space="preserve"> the Para sport; or</w:t>
      </w:r>
    </w:p>
    <w:p w14:paraId="640F1F37" w14:textId="4ED37A74" w:rsidR="00DF3C26" w:rsidRDefault="00DF3C26" w:rsidP="00DF3C26">
      <w:pPr>
        <w:pStyle w:val="BBClause4"/>
        <w:numPr>
          <w:ilvl w:val="3"/>
          <w:numId w:val="8"/>
        </w:numPr>
      </w:pPr>
      <w:r>
        <w:t xml:space="preserve">a physiotherapy qualification or </w:t>
      </w:r>
      <w:r w:rsidR="00F03FDD">
        <w:t xml:space="preserve">other </w:t>
      </w:r>
      <w:r>
        <w:t xml:space="preserve">related disciplines with experience of individuals with the clinical manifestations of the </w:t>
      </w:r>
      <w:r w:rsidR="004D0C59">
        <w:t>Eligible Impairments catered</w:t>
      </w:r>
      <w:r>
        <w:t xml:space="preserve"> for </w:t>
      </w:r>
      <w:r w:rsidR="004D0C59">
        <w:t xml:space="preserve">by </w:t>
      </w:r>
      <w:r>
        <w:t>the Para sport.</w:t>
      </w:r>
    </w:p>
    <w:p w14:paraId="332D7951" w14:textId="7D1DE713" w:rsidR="00DF3C26" w:rsidRDefault="00DF3C26" w:rsidP="00DF3C26">
      <w:pPr>
        <w:pStyle w:val="3-IPCclause111"/>
      </w:pPr>
      <w:r>
        <w:t xml:space="preserve">The Classifier Competencies to be a </w:t>
      </w:r>
      <w:r w:rsidR="004D0C59">
        <w:t>T</w:t>
      </w:r>
      <w:r>
        <w:t xml:space="preserve">echnical Classifier must </w:t>
      </w:r>
      <w:r w:rsidR="004D0C59">
        <w:t xml:space="preserve">also </w:t>
      </w:r>
      <w:r>
        <w:t xml:space="preserve">include that </w:t>
      </w:r>
      <w:r w:rsidR="004D0C59">
        <w:t xml:space="preserve">the </w:t>
      </w:r>
      <w:r>
        <w:t xml:space="preserve"> Classifier has: </w:t>
      </w:r>
    </w:p>
    <w:p w14:paraId="7293E753" w14:textId="1DFAF0A7" w:rsidR="00DF3C26" w:rsidRDefault="00DF3C26" w:rsidP="00DF3C26">
      <w:pPr>
        <w:pStyle w:val="BBClause4"/>
        <w:numPr>
          <w:ilvl w:val="3"/>
          <w:numId w:val="8"/>
        </w:numPr>
      </w:pPr>
      <w:r>
        <w:t xml:space="preserve">at least a basic knowledge of activity limitation provoked by the </w:t>
      </w:r>
      <w:r w:rsidR="004D0C59">
        <w:t>E</w:t>
      </w:r>
      <w:r>
        <w:t xml:space="preserve">ligible </w:t>
      </w:r>
      <w:r w:rsidR="004D0C59">
        <w:t>I</w:t>
      </w:r>
      <w:r>
        <w:t xml:space="preserve">mpairments </w:t>
      </w:r>
      <w:r w:rsidR="004D0C59">
        <w:t xml:space="preserve">catered for by </w:t>
      </w:r>
      <w:r>
        <w:t xml:space="preserve">the Para </w:t>
      </w:r>
      <w:r w:rsidR="004D0C59">
        <w:t>s</w:t>
      </w:r>
      <w:r>
        <w:t>port;</w:t>
      </w:r>
    </w:p>
    <w:p w14:paraId="2F1E3F42" w14:textId="77777777" w:rsidR="00DF3C26" w:rsidRDefault="00DF3C26" w:rsidP="00DF3C26">
      <w:pPr>
        <w:pStyle w:val="BBClause4"/>
        <w:numPr>
          <w:ilvl w:val="3"/>
          <w:numId w:val="8"/>
        </w:numPr>
      </w:pPr>
      <w:r>
        <w:t>an extensive Para sport background; and</w:t>
      </w:r>
    </w:p>
    <w:p w14:paraId="24DC5954" w14:textId="6165CD7C" w:rsidR="00DF3C26" w:rsidRDefault="00DF3C26" w:rsidP="00DF3C26">
      <w:pPr>
        <w:pStyle w:val="BBClause4"/>
        <w:numPr>
          <w:ilvl w:val="3"/>
          <w:numId w:val="8"/>
        </w:numPr>
      </w:pPr>
      <w:r>
        <w:t>wide coaching experience or qualification in official Para sport training, physical education, sport sciences, biomechanics, kinesiology or reputable academic qualification with a working knowledge of the Para sport;</w:t>
      </w:r>
    </w:p>
    <w:p w14:paraId="345BA057" w14:textId="3EEEE6FF" w:rsidR="00DF3C26" w:rsidRDefault="00DF3C26" w:rsidP="00DF3C26">
      <w:pPr>
        <w:pStyle w:val="2-IPCclauseheader"/>
      </w:pPr>
      <w:r>
        <w:t xml:space="preserve">In addition to the Classifier Competencies, </w:t>
      </w:r>
      <w:r w:rsidR="00121B28">
        <w:t xml:space="preserve">a </w:t>
      </w:r>
      <w:r w:rsidRPr="008844BB">
        <w:t xml:space="preserve">Chief Classifier </w:t>
      </w:r>
      <w:r w:rsidR="00121B28">
        <w:t xml:space="preserve">must </w:t>
      </w:r>
      <w:r w:rsidR="00C473A5">
        <w:t>have</w:t>
      </w:r>
      <w:r w:rsidR="00121B28">
        <w:t xml:space="preserve"> the following additional </w:t>
      </w:r>
      <w:r w:rsidRPr="008844BB">
        <w:t>competencies:</w:t>
      </w:r>
    </w:p>
    <w:p w14:paraId="3A23059E" w14:textId="77777777" w:rsidR="00DF3C26" w:rsidRDefault="00DF3C26" w:rsidP="00DF3C26">
      <w:pPr>
        <w:pStyle w:val="3-IPCclause111"/>
      </w:pPr>
      <w:r>
        <w:t>a minimum number of years’ experience as a Classifier in the relevant sport (the minimum to be decided by the International Federation);</w:t>
      </w:r>
    </w:p>
    <w:p w14:paraId="6C9B5A55" w14:textId="75555584" w:rsidR="00DF3C26" w:rsidRDefault="00DF3C26" w:rsidP="00DF3C26">
      <w:pPr>
        <w:pStyle w:val="3-IPCclause111"/>
      </w:pPr>
      <w:r>
        <w:t>knowledge and experience of each stage of the Classification process;</w:t>
      </w:r>
    </w:p>
    <w:p w14:paraId="1EE56A37" w14:textId="63499F14" w:rsidR="00DF3C26" w:rsidRDefault="00DF3C26" w:rsidP="00DF3C26">
      <w:pPr>
        <w:pStyle w:val="3-IPCclause111"/>
      </w:pPr>
      <w:r>
        <w:t xml:space="preserve">the knowledge and communication skills to provide a complete explanation of </w:t>
      </w:r>
      <w:r w:rsidR="00C473A5">
        <w:t xml:space="preserve">any </w:t>
      </w:r>
      <w:r>
        <w:t>findings to the Classification Panel, Athletes, and Athlete Support Personnel;</w:t>
      </w:r>
    </w:p>
    <w:p w14:paraId="622872DB" w14:textId="4981A476" w:rsidR="00DF3C26" w:rsidRDefault="00DF3C26" w:rsidP="00DF3C26">
      <w:pPr>
        <w:pStyle w:val="3-IPCclause111"/>
      </w:pPr>
      <w:r>
        <w:t xml:space="preserve">the knowledge and communication skills to explain the procedures </w:t>
      </w:r>
      <w:r w:rsidR="00121B28">
        <w:t>of an Evaluation Session</w:t>
      </w:r>
      <w:r w:rsidR="00C473A5">
        <w:t xml:space="preserve"> to the Classification Panel, Athletes, and Athlete Support Personnel,</w:t>
      </w:r>
      <w:r w:rsidR="00121B28">
        <w:t xml:space="preserve"> </w:t>
      </w:r>
      <w:r>
        <w:t xml:space="preserve"> including eligibility requirements and Minimum Impairment Criteria, </w:t>
      </w:r>
      <w:r w:rsidR="00121B28">
        <w:t>P</w:t>
      </w:r>
      <w:r>
        <w:t xml:space="preserve">rotest procedures, and the procedure following a </w:t>
      </w:r>
      <w:r w:rsidR="00C473A5">
        <w:t xml:space="preserve">designation of ‘Not Eligible – Eligible Impairment’ or ‘Not Eligible – Minimum Impairment Criteria’. </w:t>
      </w:r>
    </w:p>
    <w:p w14:paraId="44CB2236" w14:textId="627DCF94" w:rsidR="00DF3C26" w:rsidRDefault="00DF3C26" w:rsidP="00DF3C26">
      <w:pPr>
        <w:pStyle w:val="3-IPCclause111"/>
      </w:pPr>
      <w:r>
        <w:t>the mentorship skills to provide training or mentoring</w:t>
      </w:r>
      <w:r w:rsidR="00C473A5">
        <w:t xml:space="preserve"> to Classifiers</w:t>
      </w:r>
      <w:r>
        <w:t>;</w:t>
      </w:r>
    </w:p>
    <w:p w14:paraId="3FEC459D" w14:textId="3D10BFB1" w:rsidR="00DF3C26" w:rsidRDefault="00C473A5" w:rsidP="00DF3C26">
      <w:pPr>
        <w:pStyle w:val="3-IPCclause111"/>
      </w:pPr>
      <w:r>
        <w:t>the ability to communicate clearly and accurately in English</w:t>
      </w:r>
      <w:r w:rsidR="00AA2199">
        <w:t xml:space="preserve"> to a good level</w:t>
      </w:r>
      <w:r>
        <w:t>;</w:t>
      </w:r>
    </w:p>
    <w:p w14:paraId="66376343" w14:textId="77777777" w:rsidR="00DF3C26" w:rsidRDefault="00DF3C26" w:rsidP="00DF3C26">
      <w:pPr>
        <w:pStyle w:val="3-IPCclause111"/>
      </w:pPr>
      <w:r>
        <w:t>good interpersonal skills;</w:t>
      </w:r>
    </w:p>
    <w:p w14:paraId="75E7E943" w14:textId="77777777" w:rsidR="00DF3C26" w:rsidRDefault="00DF3C26" w:rsidP="00DF3C26">
      <w:pPr>
        <w:pStyle w:val="3-IPCclause111"/>
      </w:pPr>
      <w:r>
        <w:lastRenderedPageBreak/>
        <w:t>good management and teamwork skills;</w:t>
      </w:r>
    </w:p>
    <w:p w14:paraId="5CECAD11" w14:textId="77777777" w:rsidR="00DF3C26" w:rsidRDefault="00DF3C26" w:rsidP="00DF3C26">
      <w:pPr>
        <w:pStyle w:val="3-IPCclause111"/>
      </w:pPr>
      <w:r>
        <w:t>good decision making skills; and</w:t>
      </w:r>
    </w:p>
    <w:p w14:paraId="7EB85D95" w14:textId="77777777" w:rsidR="00DF3C26" w:rsidRDefault="00DF3C26" w:rsidP="00DF3C26">
      <w:pPr>
        <w:pStyle w:val="3-IPCclause111"/>
      </w:pPr>
      <w:r>
        <w:t>good organisation skills;</w:t>
      </w:r>
    </w:p>
    <w:p w14:paraId="01EB195D" w14:textId="05D43EFD" w:rsidR="00DF3C26" w:rsidRDefault="00DF3C26" w:rsidP="00DF3C26">
      <w:pPr>
        <w:pStyle w:val="2-IPCclauseheader"/>
      </w:pPr>
      <w:r>
        <w:t xml:space="preserve">In addition to the Classifier Competencies, </w:t>
      </w:r>
      <w:r w:rsidR="00C473A5">
        <w:t xml:space="preserve">the </w:t>
      </w:r>
      <w:r w:rsidRPr="008844BB">
        <w:t xml:space="preserve">Head of Classification </w:t>
      </w:r>
      <w:r w:rsidR="00C473A5">
        <w:t xml:space="preserve">must have the following additional </w:t>
      </w:r>
      <w:r w:rsidRPr="008844BB">
        <w:t>competencies:</w:t>
      </w:r>
    </w:p>
    <w:p w14:paraId="3338BE8E" w14:textId="04DC8B14" w:rsidR="00DF3C26" w:rsidRDefault="00C473A5" w:rsidP="00DF3C26">
      <w:pPr>
        <w:pStyle w:val="3-IPCclause111"/>
      </w:pPr>
      <w:r>
        <w:t>the competencies described at Article</w:t>
      </w:r>
      <w:r w:rsidR="00AA2199">
        <w:t>s</w:t>
      </w:r>
      <w:r>
        <w:t xml:space="preserve"> 5.4</w:t>
      </w:r>
      <w:r w:rsidR="00AA2199">
        <w:t xml:space="preserve">.1 </w:t>
      </w:r>
      <w:r w:rsidR="000D4710">
        <w:t>to</w:t>
      </w:r>
      <w:r w:rsidR="00AA2199">
        <w:t xml:space="preserve"> 5.4.5</w:t>
      </w:r>
      <w:r>
        <w:t xml:space="preserve"> above</w:t>
      </w:r>
      <w:r w:rsidR="00DF3C26">
        <w:t>;</w:t>
      </w:r>
    </w:p>
    <w:p w14:paraId="22F32927" w14:textId="4AA1C182" w:rsidR="00DF3C26" w:rsidRDefault="00DF3C26" w:rsidP="00DF3C26">
      <w:pPr>
        <w:pStyle w:val="3-IPCclause111"/>
      </w:pPr>
      <w:r>
        <w:t xml:space="preserve">demonstrable leadership skills in matters related to </w:t>
      </w:r>
      <w:r w:rsidR="00C473A5">
        <w:t>C</w:t>
      </w:r>
      <w:r>
        <w:t xml:space="preserve">lassification, such as administration and management of </w:t>
      </w:r>
      <w:r w:rsidR="00C473A5">
        <w:t>C</w:t>
      </w:r>
      <w:r>
        <w:t xml:space="preserve">lassification; rules, policy and procedure development or revision, </w:t>
      </w:r>
      <w:r w:rsidR="00C473A5">
        <w:t>C</w:t>
      </w:r>
      <w:r>
        <w:t xml:space="preserve">lassification research, </w:t>
      </w:r>
      <w:r w:rsidR="00C473A5">
        <w:t>C</w:t>
      </w:r>
      <w:r>
        <w:t xml:space="preserve">lassification education and training, and </w:t>
      </w:r>
      <w:r w:rsidR="00C473A5">
        <w:t>C</w:t>
      </w:r>
      <w:r>
        <w:t>lassifier mentorship;</w:t>
      </w:r>
    </w:p>
    <w:p w14:paraId="657E864C" w14:textId="77777777" w:rsidR="00DF3C26" w:rsidRDefault="00DF3C26" w:rsidP="00DF3C26">
      <w:pPr>
        <w:pStyle w:val="3-IPCclause111"/>
      </w:pPr>
      <w:r>
        <w:t>experience and continuing participation in training and certification of Classifiers, such as teaching and supervising/mentoring instructors at basic and advanced workshops;</w:t>
      </w:r>
    </w:p>
    <w:p w14:paraId="20DD59D4" w14:textId="06F45A0C" w:rsidR="00DF3C26" w:rsidRDefault="00AA2199" w:rsidP="00DF3C26">
      <w:pPr>
        <w:pStyle w:val="3-IPCclause111"/>
      </w:pPr>
      <w:r>
        <w:t>the ability to communicate clearly in English to an excellent level</w:t>
      </w:r>
      <w:r w:rsidR="00DF3C26">
        <w:t>;</w:t>
      </w:r>
    </w:p>
    <w:p w14:paraId="66CBE16C" w14:textId="77777777" w:rsidR="00DF3C26" w:rsidRDefault="00DF3C26" w:rsidP="00DF3C26">
      <w:pPr>
        <w:pStyle w:val="3-IPCclause111"/>
      </w:pPr>
      <w:r>
        <w:t>excellent interpersonal skills;</w:t>
      </w:r>
    </w:p>
    <w:p w14:paraId="3693CA0C" w14:textId="77777777" w:rsidR="00DF3C26" w:rsidRDefault="00DF3C26" w:rsidP="00DF3C26">
      <w:pPr>
        <w:pStyle w:val="3-IPCclause111"/>
      </w:pPr>
      <w:r>
        <w:t>excellent management and teamwork skills;</w:t>
      </w:r>
    </w:p>
    <w:p w14:paraId="5EBAF1B8" w14:textId="77777777" w:rsidR="00DF3C26" w:rsidRDefault="00DF3C26" w:rsidP="00DF3C26">
      <w:pPr>
        <w:pStyle w:val="3-IPCclause111"/>
      </w:pPr>
      <w:r>
        <w:t>excellent decision making skills, even in difficult circumstances; and</w:t>
      </w:r>
    </w:p>
    <w:p w14:paraId="223A73A3" w14:textId="4D199AE1" w:rsidR="00DF3C26" w:rsidRDefault="00DF3C26" w:rsidP="00DF3C26">
      <w:pPr>
        <w:pStyle w:val="3-IPCclause111"/>
      </w:pPr>
      <w:r>
        <w:t>excellent organisation skills;</w:t>
      </w:r>
    </w:p>
    <w:p w14:paraId="6A578ED0" w14:textId="1592241E" w:rsidR="00DF3C26" w:rsidRPr="00DF3C26" w:rsidRDefault="00DF3C26" w:rsidP="005A52BE">
      <w:pPr>
        <w:pStyle w:val="1-Partheader"/>
      </w:pPr>
      <w:r w:rsidRPr="00466F7D">
        <w:t>PART I</w:t>
      </w:r>
      <w:r>
        <w:t>I</w:t>
      </w:r>
      <w:r w:rsidRPr="00466F7D">
        <w:t xml:space="preserve">I: </w:t>
      </w:r>
      <w:r>
        <w:t>CLASSIFICATION PERSONNEL TRAINING, DEVELOPMENT AND CERTIFICATION</w:t>
      </w:r>
    </w:p>
    <w:p w14:paraId="5BC48649" w14:textId="5E6C7C04" w:rsidR="00FD75B0" w:rsidRDefault="00DF3C26" w:rsidP="00FD75B0">
      <w:pPr>
        <w:pStyle w:val="1-IPCArticleheader"/>
      </w:pPr>
      <w:bookmarkStart w:id="31" w:name="_Toc108806016"/>
      <w:r>
        <w:t xml:space="preserve">Classifier </w:t>
      </w:r>
      <w:r w:rsidR="005A52BE">
        <w:t>t</w:t>
      </w:r>
      <w:r>
        <w:t xml:space="preserve">raining, </w:t>
      </w:r>
      <w:r w:rsidR="005A52BE">
        <w:t>e</w:t>
      </w:r>
      <w:r>
        <w:t xml:space="preserve">ducation, and </w:t>
      </w:r>
      <w:r w:rsidR="005A52BE">
        <w:t>p</w:t>
      </w:r>
      <w:r>
        <w:t>athway</w:t>
      </w:r>
      <w:bookmarkEnd w:id="31"/>
    </w:p>
    <w:p w14:paraId="2E3B20FF" w14:textId="2B0F2A18" w:rsidR="00DF3C26" w:rsidRPr="00DF3C26" w:rsidRDefault="00DF3C26" w:rsidP="00DF3C26">
      <w:pPr>
        <w:pStyle w:val="BBBodyTextIndent1"/>
        <w:rPr>
          <w:b/>
          <w:bCs/>
          <w:i/>
          <w:iCs/>
        </w:rPr>
      </w:pPr>
      <w:r>
        <w:rPr>
          <w:b/>
          <w:bCs/>
          <w:i/>
          <w:iCs/>
        </w:rPr>
        <w:t>International Federations</w:t>
      </w:r>
    </w:p>
    <w:p w14:paraId="782BE263" w14:textId="2C4A6C55" w:rsidR="00DF3C26" w:rsidRDefault="00DF3C26" w:rsidP="00DF3C26">
      <w:pPr>
        <w:pStyle w:val="2-IPCclauseheader"/>
      </w:pPr>
      <w:bookmarkStart w:id="32" w:name="_Toc95429016"/>
      <w:bookmarkStart w:id="33" w:name="_Toc95429705"/>
      <w:r w:rsidRPr="00AF4D76">
        <w:t>International Federations must provide</w:t>
      </w:r>
      <w:r>
        <w:t xml:space="preserve"> appropriate</w:t>
      </w:r>
      <w:r w:rsidRPr="00AF4D76">
        <w:t xml:space="preserve"> training and education to ensure Classifiers obtain and/or maintain Classifier Competencies.</w:t>
      </w:r>
      <w:r>
        <w:t xml:space="preserve"> </w:t>
      </w:r>
    </w:p>
    <w:p w14:paraId="4698EFA4" w14:textId="77777777" w:rsidR="00DF3C26" w:rsidRDefault="00DF3C26" w:rsidP="00DF3C26">
      <w:pPr>
        <w:pStyle w:val="2-IPCclauseheader"/>
      </w:pPr>
      <w:r>
        <w:t>International Federations must specify in their Classification Rules:</w:t>
      </w:r>
    </w:p>
    <w:p w14:paraId="742E5432" w14:textId="77777777" w:rsidR="00DF3C26" w:rsidRDefault="00DF3C26" w:rsidP="00DF3C26">
      <w:pPr>
        <w:pStyle w:val="3-IPCclause111"/>
      </w:pPr>
      <w:r>
        <w:t xml:space="preserve">What the Entry-level Education of Classifiers will be; </w:t>
      </w:r>
    </w:p>
    <w:p w14:paraId="3060F867" w14:textId="77777777" w:rsidR="00DF3C26" w:rsidRDefault="00DF3C26" w:rsidP="00DF3C26">
      <w:pPr>
        <w:pStyle w:val="3-IPCclause111"/>
      </w:pPr>
      <w:r>
        <w:t>How it will provide Continuing Education for Classifiers to progress to higher certification levels; and</w:t>
      </w:r>
    </w:p>
    <w:p w14:paraId="1326532C" w14:textId="17419FCE" w:rsidR="00DF3C26" w:rsidRDefault="00DF3C26" w:rsidP="00DF3C26">
      <w:pPr>
        <w:pStyle w:val="3-IPCclause111"/>
      </w:pPr>
      <w:r>
        <w:t xml:space="preserve">How it will administer the </w:t>
      </w:r>
      <w:r w:rsidR="00AA2199">
        <w:t>c</w:t>
      </w:r>
      <w:r>
        <w:t>ertification and Re-</w:t>
      </w:r>
      <w:r w:rsidR="00AA2199">
        <w:t>c</w:t>
      </w:r>
      <w:r>
        <w:t>ertification of Classifiers.</w:t>
      </w:r>
    </w:p>
    <w:p w14:paraId="40518AF6" w14:textId="77777777" w:rsidR="00DF3C26" w:rsidRDefault="00DF3C26" w:rsidP="00DF3C26">
      <w:pPr>
        <w:pStyle w:val="2-IPCclauseheader"/>
      </w:pPr>
      <w:r>
        <w:t>International Federations must demonstrate a commitment to ongoing professional development for Classifiers.</w:t>
      </w:r>
    </w:p>
    <w:p w14:paraId="134CE041" w14:textId="4B9C72E8" w:rsidR="00DF3C26" w:rsidRDefault="00DF3C26" w:rsidP="00DF3C26">
      <w:pPr>
        <w:pStyle w:val="2-IPCclauseheader"/>
      </w:pPr>
      <w:r>
        <w:lastRenderedPageBreak/>
        <w:t>To deliver the required quality and quantity of Classification</w:t>
      </w:r>
      <w:r w:rsidR="00AA2199">
        <w:t xml:space="preserve">, </w:t>
      </w:r>
      <w:r>
        <w:t>International Federations must have a published strategy for:</w:t>
      </w:r>
    </w:p>
    <w:p w14:paraId="0743CBC6" w14:textId="4BF11CA6" w:rsidR="00DF3C26" w:rsidRDefault="00DF3C26" w:rsidP="00DF3C26">
      <w:pPr>
        <w:pStyle w:val="3-IPCclause111"/>
      </w:pPr>
      <w:r>
        <w:t xml:space="preserve">Classifier </w:t>
      </w:r>
      <w:r w:rsidR="00AA2199">
        <w:t>r</w:t>
      </w:r>
      <w:r>
        <w:t xml:space="preserve">ecruitment and retention; </w:t>
      </w:r>
    </w:p>
    <w:p w14:paraId="4EED1A35" w14:textId="77777777" w:rsidR="00DF3C26" w:rsidRDefault="00DF3C26" w:rsidP="00DF3C26">
      <w:pPr>
        <w:pStyle w:val="3-IPCclause111"/>
      </w:pPr>
      <w:r>
        <w:t>Classifier training;</w:t>
      </w:r>
    </w:p>
    <w:p w14:paraId="791354B1" w14:textId="0CD9C29D" w:rsidR="00DF3C26" w:rsidRDefault="00DF3C26" w:rsidP="00DF3C26">
      <w:pPr>
        <w:pStyle w:val="3-IPCclause111"/>
      </w:pPr>
      <w:r>
        <w:t xml:space="preserve">Classifier certification and </w:t>
      </w:r>
      <w:r w:rsidR="000D4710">
        <w:t>R</w:t>
      </w:r>
      <w:r>
        <w:t>e-certification;</w:t>
      </w:r>
    </w:p>
    <w:p w14:paraId="75A50AA6" w14:textId="77777777" w:rsidR="00DF3C26" w:rsidRDefault="00DF3C26" w:rsidP="00DF3C26">
      <w:pPr>
        <w:pStyle w:val="3-IPCclause111"/>
      </w:pPr>
      <w:r>
        <w:t>Classifier professional development and pathway;</w:t>
      </w:r>
    </w:p>
    <w:p w14:paraId="5796885A" w14:textId="77777777" w:rsidR="00DF3C26" w:rsidRDefault="00DF3C26" w:rsidP="00DF3C26">
      <w:pPr>
        <w:pStyle w:val="3-IPCclause111"/>
      </w:pPr>
      <w:r>
        <w:t xml:space="preserve">Classifier appointments; </w:t>
      </w:r>
    </w:p>
    <w:p w14:paraId="44F9BCE3" w14:textId="731B601C" w:rsidR="00DF3C26" w:rsidRDefault="000D4710" w:rsidP="00DF3C26">
      <w:pPr>
        <w:pStyle w:val="3-IPCclause111"/>
      </w:pPr>
      <w:r>
        <w:t>m</w:t>
      </w:r>
      <w:r w:rsidR="00DF3C26">
        <w:t>anaging classifier wellbeing and protecting them from abuse, harassment or bullying; and</w:t>
      </w:r>
    </w:p>
    <w:p w14:paraId="3BD0224A" w14:textId="01A7284D" w:rsidR="00DF3C26" w:rsidRDefault="000D4710" w:rsidP="00DF3C26">
      <w:pPr>
        <w:pStyle w:val="3-IPCclause111"/>
      </w:pPr>
      <w:bookmarkStart w:id="34" w:name="3.2_International_Sport_Federations_must"/>
      <w:bookmarkEnd w:id="34"/>
      <w:r>
        <w:t>m</w:t>
      </w:r>
      <w:r w:rsidR="00DF3C26">
        <w:t xml:space="preserve">anaging </w:t>
      </w:r>
      <w:r w:rsidR="00CD58F2">
        <w:t>C</w:t>
      </w:r>
      <w:r w:rsidR="00DF3C26">
        <w:t xml:space="preserve">onflicts of </w:t>
      </w:r>
      <w:r w:rsidR="00CD58F2">
        <w:t>I</w:t>
      </w:r>
      <w:r w:rsidR="00DF3C26">
        <w:t>nterest</w:t>
      </w:r>
      <w:r>
        <w:t>.</w:t>
      </w:r>
    </w:p>
    <w:p w14:paraId="3AC031D9" w14:textId="04D9F9C7" w:rsidR="00DF3C26" w:rsidRPr="00DF3C26" w:rsidRDefault="00DF3C26" w:rsidP="00DF3C26">
      <w:pPr>
        <w:pStyle w:val="2-IPCclauseheader"/>
        <w:rPr>
          <w:rFonts w:eastAsia="Hero New" w:cs="Hero New"/>
          <w:szCs w:val="22"/>
        </w:rPr>
      </w:pPr>
      <w:bookmarkStart w:id="35" w:name="3.3_International_Sport_Federations_are_"/>
      <w:bookmarkEnd w:id="35"/>
      <w:r>
        <w:t xml:space="preserve">International Federations should support National </w:t>
      </w:r>
      <w:r w:rsidR="00AA2199">
        <w:t xml:space="preserve">Federations </w:t>
      </w:r>
      <w:r>
        <w:t>and National Paralympic Committees in delivering Classification. In particular:</w:t>
      </w:r>
    </w:p>
    <w:p w14:paraId="7A4517D0" w14:textId="3CD657FE" w:rsidR="00DF3C26" w:rsidRPr="00DF3C26" w:rsidRDefault="00DF3C26" w:rsidP="00DF3C26">
      <w:pPr>
        <w:pStyle w:val="3-IPCclause111"/>
        <w:rPr>
          <w:rFonts w:eastAsia="Hero New" w:cs="Hero New"/>
          <w:szCs w:val="22"/>
        </w:rPr>
      </w:pPr>
      <w:r>
        <w:t>I</w:t>
      </w:r>
      <w:r w:rsidDel="26172644">
        <w:t xml:space="preserve">nternational </w:t>
      </w:r>
      <w:r>
        <w:t xml:space="preserve">Federations are recommended to make Classifier training and education resources available to National </w:t>
      </w:r>
      <w:r w:rsidR="00AA2199">
        <w:t xml:space="preserve">Federations and </w:t>
      </w:r>
      <w:r>
        <w:t xml:space="preserve">NPCs for the purpose of </w:t>
      </w:r>
      <w:r w:rsidR="00AA2199">
        <w:t>N</w:t>
      </w:r>
      <w:r>
        <w:t>ational Classifier training (including translations where appropriate).</w:t>
      </w:r>
    </w:p>
    <w:p w14:paraId="47AF796D" w14:textId="758CA9D1" w:rsidR="00DF3C26" w:rsidRDefault="00DF3C26" w:rsidP="00DF3C26">
      <w:pPr>
        <w:pStyle w:val="3-IPCclause111"/>
      </w:pPr>
      <w:r>
        <w:t xml:space="preserve">International Federation must engage with National Federations (and NPCs that act as a National Federation for a particular Para </w:t>
      </w:r>
      <w:r w:rsidR="00AA2199">
        <w:t>s</w:t>
      </w:r>
      <w:r>
        <w:t xml:space="preserve">port) to cooperate and support a pathway to enable National Classifiers to become </w:t>
      </w:r>
      <w:r w:rsidR="00AA2199">
        <w:t>I</w:t>
      </w:r>
      <w:r>
        <w:t>nternational Classifiers.</w:t>
      </w:r>
    </w:p>
    <w:p w14:paraId="31D235F9" w14:textId="0613710A" w:rsidR="00DF3C26" w:rsidRDefault="00DF3C26" w:rsidP="00DF3C26">
      <w:pPr>
        <w:pStyle w:val="3-IPCclause111"/>
      </w:pPr>
      <w:r w:rsidRPr="00E9394F">
        <w:t>International Federations must publish</w:t>
      </w:r>
      <w:r>
        <w:t xml:space="preserve"> a</w:t>
      </w:r>
      <w:r w:rsidRPr="00E9394F">
        <w:t xml:space="preserve"> schedule of Classifier education </w:t>
      </w:r>
      <w:r>
        <w:t>with sufficient notice and frequency</w:t>
      </w:r>
      <w:r w:rsidRPr="00E9394F">
        <w:t xml:space="preserve"> to </w:t>
      </w:r>
      <w:r>
        <w:t>enable</w:t>
      </w:r>
      <w:r w:rsidRPr="00E9394F">
        <w:t xml:space="preserve"> NPCs to identify and send </w:t>
      </w:r>
      <w:r>
        <w:t>Trainee</w:t>
      </w:r>
      <w:r w:rsidRPr="00E9394F">
        <w:t xml:space="preserve"> Classifiers</w:t>
      </w:r>
      <w:r w:rsidR="00AA2199">
        <w:t xml:space="preserve"> to attend such education sessions</w:t>
      </w:r>
      <w:r>
        <w:t>.</w:t>
      </w:r>
    </w:p>
    <w:p w14:paraId="51C4E09F" w14:textId="2CBA4C7C" w:rsidR="00FD75B0" w:rsidRPr="002C6B82" w:rsidRDefault="00DF3C26" w:rsidP="00FD75B0">
      <w:pPr>
        <w:pStyle w:val="1-IPCArticleheader"/>
      </w:pPr>
      <w:bookmarkStart w:id="36" w:name="_Toc108806017"/>
      <w:bookmarkEnd w:id="32"/>
      <w:bookmarkEnd w:id="33"/>
      <w:r>
        <w:t>Classifier Certification</w:t>
      </w:r>
      <w:bookmarkEnd w:id="36"/>
      <w:r>
        <w:t xml:space="preserve"> </w:t>
      </w:r>
      <w:r w:rsidR="00FD75B0" w:rsidRPr="002C6B82">
        <w:t xml:space="preserve"> </w:t>
      </w:r>
    </w:p>
    <w:p w14:paraId="0AE06F71" w14:textId="305BBC00" w:rsidR="00DF3C26" w:rsidRPr="00DF3C26" w:rsidRDefault="00DF3C26" w:rsidP="00DF3C26">
      <w:pPr>
        <w:pStyle w:val="2-IPCclauseheader"/>
      </w:pPr>
      <w:r w:rsidRPr="00DF3C26">
        <w:t xml:space="preserve">Classifier Certification is the process through which an individual achieves the </w:t>
      </w:r>
      <w:r w:rsidR="00AA2199">
        <w:t xml:space="preserve">required </w:t>
      </w:r>
      <w:r w:rsidRPr="00DF3C26">
        <w:t>Classifier Competencies in a particular sport.</w:t>
      </w:r>
    </w:p>
    <w:p w14:paraId="6499531D" w14:textId="77777777" w:rsidR="00DF3C26" w:rsidRPr="00DF3C26" w:rsidRDefault="00DF3C26" w:rsidP="00DF3C26">
      <w:pPr>
        <w:pStyle w:val="2-IPCclauseheader"/>
      </w:pPr>
      <w:r w:rsidRPr="00DF3C26">
        <w:t>International Federations must make provision in their Classification Rules for Classifier Certification.</w:t>
      </w:r>
    </w:p>
    <w:p w14:paraId="16521C09" w14:textId="4F7437FD" w:rsidR="00FD75B0" w:rsidRDefault="00DF3C26" w:rsidP="008D2A2D">
      <w:pPr>
        <w:pStyle w:val="2-IPCclauseheader"/>
      </w:pPr>
      <w:r>
        <w:t xml:space="preserve">Classifier Certification must include: </w:t>
      </w:r>
    </w:p>
    <w:p w14:paraId="13FDCE39" w14:textId="77777777" w:rsidR="00DF3C26" w:rsidRPr="00DF3C26" w:rsidRDefault="00DF3C26" w:rsidP="00DF3C26">
      <w:pPr>
        <w:pStyle w:val="3-IPCclause111"/>
      </w:pPr>
      <w:r w:rsidRPr="00DF3C26">
        <w:t>clear information on the requirements and processes for Classifier Certification, progression and Re-certification;</w:t>
      </w:r>
    </w:p>
    <w:p w14:paraId="59F3C9D4" w14:textId="77777777" w:rsidR="00DF3C26" w:rsidRDefault="00DF3C26" w:rsidP="00DF3C26">
      <w:pPr>
        <w:pStyle w:val="3-IPCclause111"/>
      </w:pPr>
      <w:r>
        <w:t>a process for the certification of Trainee Classifiers including how they are identified and how they can progress;</w:t>
      </w:r>
    </w:p>
    <w:p w14:paraId="7892B9BB" w14:textId="77777777" w:rsidR="00DF3C26" w:rsidRDefault="00DF3C26" w:rsidP="00DF3C26">
      <w:pPr>
        <w:pStyle w:val="3-IPCclause111"/>
      </w:pPr>
      <w:r>
        <w:t xml:space="preserve">detail on the Classifier Competencies that performance is measured against as part of Classifier Certification; </w:t>
      </w:r>
    </w:p>
    <w:p w14:paraId="2FEC3478" w14:textId="77777777" w:rsidR="00DF3C26" w:rsidRDefault="00DF3C26" w:rsidP="00DF3C26">
      <w:pPr>
        <w:pStyle w:val="3-IPCclause111"/>
      </w:pPr>
      <w:r>
        <w:lastRenderedPageBreak/>
        <w:t>quality assessment procedures for the period of a certification including a process for monitoring performance and identifying performance concerns;</w:t>
      </w:r>
    </w:p>
    <w:p w14:paraId="13A5AB0D" w14:textId="77777777" w:rsidR="00DF3C26" w:rsidRDefault="00DF3C26" w:rsidP="00DF3C26">
      <w:pPr>
        <w:pStyle w:val="3-IPCclause111"/>
      </w:pPr>
      <w:r>
        <w:t>a process for handling substandard performance, including options for remediation and/or withdrawal of certification;</w:t>
      </w:r>
    </w:p>
    <w:p w14:paraId="559FC1D3" w14:textId="77777777" w:rsidR="00DF3C26" w:rsidRDefault="00DF3C26" w:rsidP="00DF3C26">
      <w:pPr>
        <w:pStyle w:val="3-IPCclause111"/>
      </w:pPr>
      <w:r>
        <w:t>which Eligible Impairment(s) the certification covers;</w:t>
      </w:r>
    </w:p>
    <w:p w14:paraId="6CDBAD04" w14:textId="4A481641" w:rsidR="00DF3C26" w:rsidRDefault="00DF3C26" w:rsidP="00DF3C26">
      <w:pPr>
        <w:pStyle w:val="3-IPCclause111"/>
      </w:pPr>
      <w:r>
        <w:t>whether the certification is for the medical or technical aspect of Athlete Classification;</w:t>
      </w:r>
    </w:p>
    <w:p w14:paraId="42896BD6" w14:textId="77777777" w:rsidR="00DF3C26" w:rsidRDefault="00DF3C26" w:rsidP="00DF3C26">
      <w:pPr>
        <w:pStyle w:val="3-IPCclause111"/>
      </w:pPr>
      <w:r>
        <w:t>a process for how Classifiers can progress to higher levels;</w:t>
      </w:r>
    </w:p>
    <w:p w14:paraId="2CFAD479" w14:textId="77777777" w:rsidR="00DF3C26" w:rsidRDefault="00DF3C26" w:rsidP="00DF3C26">
      <w:pPr>
        <w:pStyle w:val="3-IPCclause111"/>
      </w:pPr>
      <w:r>
        <w:t>a process for Re-certification of Classifiers;</w:t>
      </w:r>
    </w:p>
    <w:p w14:paraId="2DB5F6BB" w14:textId="77777777" w:rsidR="00DF3C26" w:rsidRDefault="00DF3C26" w:rsidP="00DF3C26">
      <w:pPr>
        <w:pStyle w:val="3-IPCclause111"/>
      </w:pPr>
      <w:r>
        <w:t>initiatives for Classifier retention and to encourage Classifiers to remain active; and</w:t>
      </w:r>
    </w:p>
    <w:p w14:paraId="38C7366E" w14:textId="77777777" w:rsidR="00DF3C26" w:rsidRDefault="00DF3C26" w:rsidP="00DF3C26">
      <w:pPr>
        <w:pStyle w:val="3-IPCclause111"/>
      </w:pPr>
      <w:r>
        <w:t>a process for non-active Classifiers.</w:t>
      </w:r>
    </w:p>
    <w:p w14:paraId="5B4F7DE8" w14:textId="77777777" w:rsidR="00DF3C26" w:rsidRPr="00DB548F" w:rsidRDefault="00DF3C26" w:rsidP="00DF3C26">
      <w:pPr>
        <w:pStyle w:val="2-IPCclauseheader"/>
      </w:pPr>
      <w:r w:rsidRPr="00DB548F">
        <w:t>An International Federation may decide to introduce levels of certification or licensure for Classifiers and the required competencies for each.</w:t>
      </w:r>
    </w:p>
    <w:p w14:paraId="139E1DD4" w14:textId="77777777" w:rsidR="00DF3C26" w:rsidRPr="00AF4D76" w:rsidRDefault="00DF3C26" w:rsidP="00DF3C26">
      <w:pPr>
        <w:pStyle w:val="2-IPCclauseheader"/>
      </w:pPr>
      <w:bookmarkStart w:id="37" w:name="5.4_An_International_Sport_Federation_ma"/>
      <w:bookmarkEnd w:id="37"/>
      <w:r w:rsidRPr="00AF4D76">
        <w:t>An International Federation may provide that Classifier Certification is subject to certain limitations, including but not limited to:</w:t>
      </w:r>
    </w:p>
    <w:p w14:paraId="354378BA" w14:textId="77777777" w:rsidR="00DF3C26" w:rsidRDefault="00DF3C26" w:rsidP="00DF3C26">
      <w:pPr>
        <w:pStyle w:val="3-IPCclause111"/>
      </w:pPr>
      <w:r>
        <w:t>a limitation on the impairment type, such as physical, vision or intellectual, for which a Classifier is certified to act as a Classifier;</w:t>
      </w:r>
    </w:p>
    <w:p w14:paraId="787B4604" w14:textId="77777777" w:rsidR="00DF3C26" w:rsidRDefault="00DF3C26" w:rsidP="00DF3C26">
      <w:pPr>
        <w:pStyle w:val="3-IPCclause111"/>
      </w:pPr>
      <w:r>
        <w:t>a limitation on the components of Classification for which a Classifier is certified to conduct, such as medical or technical;</w:t>
      </w:r>
    </w:p>
    <w:p w14:paraId="2C3A0E7A" w14:textId="77777777" w:rsidR="00DF3C26" w:rsidRDefault="00DF3C26" w:rsidP="00DF3C26">
      <w:pPr>
        <w:pStyle w:val="3-IPCclause111"/>
      </w:pPr>
      <w:r>
        <w:t>a limitation on the level of Competition or event at which a Classifier is certified to act as a Classifier;</w:t>
      </w:r>
    </w:p>
    <w:p w14:paraId="4A4A1E16" w14:textId="77777777" w:rsidR="00DF3C26" w:rsidRDefault="00DF3C26" w:rsidP="00DF3C26">
      <w:pPr>
        <w:pStyle w:val="3-IPCclause111"/>
      </w:pPr>
      <w:r>
        <w:t>that the Classifier Certification is valid for a specific timeframe only;</w:t>
      </w:r>
    </w:p>
    <w:p w14:paraId="1870FB93" w14:textId="77777777" w:rsidR="00DF3C26" w:rsidRDefault="00DF3C26" w:rsidP="00DF3C26">
      <w:pPr>
        <w:pStyle w:val="3-IPCclause111"/>
      </w:pPr>
      <w:r>
        <w:t>that the Classifier Certification must be made subject to review within a specific timeframe by reference to the Classifier Competencies;</w:t>
      </w:r>
    </w:p>
    <w:p w14:paraId="416FF81D" w14:textId="419CF46D" w:rsidR="00DF3C26" w:rsidRDefault="00DF3C26" w:rsidP="00DF3C26">
      <w:pPr>
        <w:pStyle w:val="3-IPCclause111"/>
      </w:pPr>
      <w:r>
        <w:t xml:space="preserve">that a Classifier may </w:t>
      </w:r>
      <w:r w:rsidR="00A474C7">
        <w:t xml:space="preserve">have their </w:t>
      </w:r>
      <w:r>
        <w:t>Classifier Certification</w:t>
      </w:r>
      <w:r w:rsidR="00A474C7">
        <w:t xml:space="preserve"> removed</w:t>
      </w:r>
      <w:r>
        <w:t xml:space="preserve"> if the International Federation is </w:t>
      </w:r>
      <w:r w:rsidR="00A474C7">
        <w:t xml:space="preserve">no longer </w:t>
      </w:r>
      <w:r>
        <w:t>satisfied that the Classifier possesses the required Classifier Competencies or if the Classifier breaches the Classifier Code of Conduct; and/or</w:t>
      </w:r>
    </w:p>
    <w:p w14:paraId="7F8E55D6" w14:textId="77777777" w:rsidR="00DF3C26" w:rsidRDefault="00DF3C26" w:rsidP="00DF3C26">
      <w:pPr>
        <w:pStyle w:val="3-IPCclause111"/>
      </w:pPr>
      <w:r>
        <w:t>that a Classifier may regain Classifier Certification if the International Federation is satisfied that the Classifier possesses the required Classifier Competencies.</w:t>
      </w:r>
    </w:p>
    <w:p w14:paraId="6E54836B" w14:textId="1C140B36" w:rsidR="00DF3C26" w:rsidRDefault="00DF3C26" w:rsidP="00DF3C26">
      <w:pPr>
        <w:pStyle w:val="2-IPCclauseheader"/>
      </w:pPr>
      <w:r>
        <w:t xml:space="preserve">Recruitment and retention of Classifiers: </w:t>
      </w:r>
    </w:p>
    <w:p w14:paraId="35B8B655" w14:textId="0C30C1D9" w:rsidR="00DF3C26" w:rsidRDefault="00DF3C26" w:rsidP="00DF3C26">
      <w:pPr>
        <w:pStyle w:val="3-IPCclause111"/>
      </w:pPr>
      <w:r>
        <w:t xml:space="preserve">Recruitment </w:t>
      </w:r>
    </w:p>
    <w:p w14:paraId="45894B74" w14:textId="68027319" w:rsidR="00DF3C26" w:rsidRDefault="00DF3C26" w:rsidP="00DF3C26">
      <w:pPr>
        <w:pStyle w:val="3-IPCclause111"/>
      </w:pPr>
      <w:r>
        <w:t xml:space="preserve">Working conditions </w:t>
      </w:r>
    </w:p>
    <w:p w14:paraId="410676ED" w14:textId="76B015EF" w:rsidR="00DF3C26" w:rsidRDefault="00DF3C26" w:rsidP="00DF3C26">
      <w:pPr>
        <w:pStyle w:val="3-IPCclause111"/>
      </w:pPr>
      <w:r>
        <w:lastRenderedPageBreak/>
        <w:t xml:space="preserve">Ensuring and monitoring classifier wellbeing </w:t>
      </w:r>
    </w:p>
    <w:p w14:paraId="5C466729" w14:textId="2E8FE430" w:rsidR="00DF3C26" w:rsidRDefault="00DF3C26" w:rsidP="00DF3C26">
      <w:pPr>
        <w:pStyle w:val="3-IPCclause111"/>
      </w:pPr>
      <w:r>
        <w:t xml:space="preserve">Strategy for retention </w:t>
      </w:r>
    </w:p>
    <w:p w14:paraId="3894C56B" w14:textId="53C11E21" w:rsidR="00DF3C26" w:rsidRPr="00DF3C26" w:rsidRDefault="00DF3C26" w:rsidP="005A52BE">
      <w:pPr>
        <w:pStyle w:val="1-Partheader"/>
      </w:pPr>
      <w:r w:rsidRPr="32B56CBD">
        <w:t>PART I</w:t>
      </w:r>
      <w:r>
        <w:t>V</w:t>
      </w:r>
      <w:r w:rsidRPr="32B56CBD">
        <w:t>: CONFLICT OF INTEREST AND CODE OF CONDUCT</w:t>
      </w:r>
    </w:p>
    <w:p w14:paraId="00B0DEB5" w14:textId="4BFB01E4" w:rsidR="00FD75B0" w:rsidRPr="00CC03B0" w:rsidRDefault="00DF3C26" w:rsidP="00FD75B0">
      <w:pPr>
        <w:pStyle w:val="1-IPCArticleheader"/>
      </w:pPr>
      <w:bookmarkStart w:id="38" w:name="_Toc108806018"/>
      <w:r>
        <w:t xml:space="preserve">Identifying and managing </w:t>
      </w:r>
      <w:r w:rsidR="00CD58F2">
        <w:t>C</w:t>
      </w:r>
      <w:r>
        <w:t xml:space="preserve">onflicts of </w:t>
      </w:r>
      <w:r w:rsidR="00CD58F2">
        <w:t>I</w:t>
      </w:r>
      <w:r>
        <w:t>nterest</w:t>
      </w:r>
      <w:bookmarkEnd w:id="38"/>
      <w:r>
        <w:t xml:space="preserve"> </w:t>
      </w:r>
    </w:p>
    <w:p w14:paraId="7F0341F2" w14:textId="6A9C42B0" w:rsidR="00DF3C26" w:rsidRPr="00DF3C26" w:rsidRDefault="00DF3C26" w:rsidP="00DF3C26">
      <w:pPr>
        <w:pStyle w:val="2-IPCclauseheader"/>
      </w:pPr>
      <w:r>
        <w:t xml:space="preserve">International </w:t>
      </w:r>
      <w:r w:rsidRPr="00DF3C26">
        <w:t xml:space="preserve">Federations must develop and adopt within their </w:t>
      </w:r>
      <w:r w:rsidR="000D4710">
        <w:t>Cl</w:t>
      </w:r>
      <w:r w:rsidRPr="00DF3C26">
        <w:t>assification rules, a policy regarding the identification and management of Conflict</w:t>
      </w:r>
      <w:r w:rsidR="00A474C7">
        <w:t>s</w:t>
      </w:r>
      <w:r w:rsidRPr="00DF3C26">
        <w:t xml:space="preserve"> of Interest, consistent with the IPC </w:t>
      </w:r>
      <w:r w:rsidR="00A474C7">
        <w:t>Integrity Code</w:t>
      </w:r>
      <w:r w:rsidRPr="00DF3C26">
        <w:t>.</w:t>
      </w:r>
      <w:r w:rsidR="00A474C7">
        <w:t xml:space="preserve"> </w:t>
      </w:r>
    </w:p>
    <w:p w14:paraId="36263BA4" w14:textId="0DB6A3BC" w:rsidR="00DF3C26" w:rsidRDefault="00DF3C26" w:rsidP="00DF3C26">
      <w:pPr>
        <w:pStyle w:val="2-IPCclauseheader"/>
      </w:pPr>
      <w:r>
        <w:t>International Federations must identify, record and keep updated a register of actual and potential Classifier Conflict</w:t>
      </w:r>
      <w:r w:rsidR="00AE1E3F">
        <w:t>s</w:t>
      </w:r>
      <w:r>
        <w:t xml:space="preserve"> of Interest.</w:t>
      </w:r>
    </w:p>
    <w:p w14:paraId="73CAC5A3" w14:textId="5176C14D" w:rsidR="00DF3C26" w:rsidRDefault="00DF3C26" w:rsidP="00DF3C26">
      <w:pPr>
        <w:pStyle w:val="2-IPCclauseheader"/>
      </w:pPr>
      <w:r>
        <w:t>International Classifiers have a potential or actual conflict if associated with a National Federation or NPC.</w:t>
      </w:r>
    </w:p>
    <w:p w14:paraId="450CEDDC" w14:textId="77777777" w:rsidR="00DF3C26" w:rsidRDefault="00DF3C26" w:rsidP="00DF3C26">
      <w:pPr>
        <w:pStyle w:val="2-IPCclauseheader"/>
      </w:pPr>
      <w:r>
        <w:t xml:space="preserve">Classifiers must avoid taking on any other roles and responsibilities at Competitions where they are acting as Classifiers (for example a Classifier must not act as a technical official at a Competition, such as a judge or other Para sport official, when acting as a Classifier in that same Competition). </w:t>
      </w:r>
    </w:p>
    <w:p w14:paraId="1C0DDD47" w14:textId="3561DFBA" w:rsidR="00DF3C26" w:rsidRDefault="00DF3C26" w:rsidP="00DF3C26">
      <w:pPr>
        <w:pStyle w:val="2-IPCclauseheader"/>
      </w:pPr>
      <w:r>
        <w:t xml:space="preserve">Classifiers must declare any pre-existing personal or professional relationship(s) that </w:t>
      </w:r>
      <w:r w:rsidR="00984FC5">
        <w:t xml:space="preserve">may affect or </w:t>
      </w:r>
      <w:r>
        <w:t xml:space="preserve">may </w:t>
      </w:r>
      <w:r w:rsidR="00984FC5">
        <w:t>create</w:t>
      </w:r>
      <w:r>
        <w:t xml:space="preserve"> the perception </w:t>
      </w:r>
      <w:r w:rsidR="00984FC5">
        <w:t xml:space="preserve">that such relationship may affect, </w:t>
      </w:r>
      <w:r>
        <w:t>their ability to make an objective decision or assessment when acting as a Classifier.</w:t>
      </w:r>
    </w:p>
    <w:p w14:paraId="5AEEA3CA" w14:textId="3A23FF65" w:rsidR="00DF3C26" w:rsidRDefault="00DF3C26" w:rsidP="00DF3C26">
      <w:pPr>
        <w:pStyle w:val="2-IPCclauseheader"/>
      </w:pPr>
      <w:r>
        <w:t xml:space="preserve">International Federations must also include in their Classifier Code of Conduct a provision that enables the International Federation to determine, in its sole discretion, whether or not a Classifier has an actual or potential </w:t>
      </w:r>
      <w:r w:rsidR="0015461D">
        <w:t>C</w:t>
      </w:r>
      <w:r>
        <w:t xml:space="preserve">onflict of </w:t>
      </w:r>
      <w:r w:rsidR="0015461D">
        <w:t>I</w:t>
      </w:r>
      <w:r>
        <w:t>nterest.</w:t>
      </w:r>
    </w:p>
    <w:p w14:paraId="100E62AA" w14:textId="652BA63B" w:rsidR="00DF3C26" w:rsidRDefault="00DF3C26" w:rsidP="00DF3C26">
      <w:pPr>
        <w:pStyle w:val="2-IPCclauseheader"/>
      </w:pPr>
      <w:r>
        <w:t xml:space="preserve">International Federations have the right not to appoint Classifiers, or withdraw appointments of Classifiers, who are in personal or professional relationships that might, in the view of the International Federation, give rise to an actual, perceived or potential </w:t>
      </w:r>
      <w:r w:rsidR="0015461D">
        <w:t>C</w:t>
      </w:r>
      <w:r>
        <w:t xml:space="preserve">onflict of </w:t>
      </w:r>
      <w:r w:rsidR="0015461D">
        <w:t>I</w:t>
      </w:r>
      <w:r>
        <w:t>nterest.</w:t>
      </w:r>
    </w:p>
    <w:p w14:paraId="12EBC4EA" w14:textId="4F0CDA5E" w:rsidR="00DF3C26" w:rsidRDefault="00DF3C26" w:rsidP="00DF3C26">
      <w:pPr>
        <w:pStyle w:val="2-IPCclauseheader"/>
      </w:pPr>
      <w:r>
        <w:t xml:space="preserve">A person who has a close association or role with a sport team or </w:t>
      </w:r>
      <w:r w:rsidR="00442447">
        <w:t>N</w:t>
      </w:r>
      <w:r>
        <w:t xml:space="preserve">ational </w:t>
      </w:r>
      <w:r w:rsidR="00442447">
        <w:t>F</w:t>
      </w:r>
      <w:r>
        <w:t xml:space="preserve">ederation cannot commence training to become an </w:t>
      </w:r>
      <w:r w:rsidR="00442447">
        <w:t>I</w:t>
      </w:r>
      <w:r>
        <w:t xml:space="preserve">nternational Classifier, or receive certification as an </w:t>
      </w:r>
      <w:r w:rsidR="00442447">
        <w:t>I</w:t>
      </w:r>
      <w:r>
        <w:t xml:space="preserve">nternational </w:t>
      </w:r>
      <w:r w:rsidR="00442447">
        <w:t>C</w:t>
      </w:r>
      <w:r>
        <w:t>lassifier until they have ceased involvement with the team or federation for a minimum of 2 years or</w:t>
      </w:r>
      <w:r w:rsidR="00442447">
        <w:t xml:space="preserve">, </w:t>
      </w:r>
      <w:r>
        <w:t xml:space="preserve">if an </w:t>
      </w:r>
      <w:r w:rsidR="00442447">
        <w:t>A</w:t>
      </w:r>
      <w:r>
        <w:t>thlete, a minimum of 4 years.</w:t>
      </w:r>
    </w:p>
    <w:p w14:paraId="79EDFE79" w14:textId="3FFDE0FD" w:rsidR="00DF3C26" w:rsidRDefault="00DF3C26" w:rsidP="00DF3C26">
      <w:pPr>
        <w:pStyle w:val="2-IPCclauseheader"/>
      </w:pPr>
      <w:r>
        <w:t xml:space="preserve">For </w:t>
      </w:r>
      <w:r w:rsidR="00442447">
        <w:t xml:space="preserve">the </w:t>
      </w:r>
      <w:r>
        <w:t xml:space="preserve">avoidance of doubt, a person who has a close association or role with a sport team or </w:t>
      </w:r>
      <w:r w:rsidR="00442447">
        <w:t>N</w:t>
      </w:r>
      <w:r>
        <w:t xml:space="preserve">ational </w:t>
      </w:r>
      <w:r w:rsidR="00442447">
        <w:t>F</w:t>
      </w:r>
      <w:r>
        <w:t xml:space="preserve">ederation may become a </w:t>
      </w:r>
      <w:r w:rsidR="00442447">
        <w:t>N</w:t>
      </w:r>
      <w:r>
        <w:t xml:space="preserve">ational </w:t>
      </w:r>
      <w:r w:rsidR="00442447">
        <w:t>C</w:t>
      </w:r>
      <w:r>
        <w:t>lassifier.</w:t>
      </w:r>
    </w:p>
    <w:p w14:paraId="41F226AB" w14:textId="383D95F3" w:rsidR="00DF3C26" w:rsidRDefault="00DF3C26" w:rsidP="00DF3C26">
      <w:pPr>
        <w:pStyle w:val="1-IPCArticleheader"/>
      </w:pPr>
      <w:bookmarkStart w:id="39" w:name="_Toc108806019"/>
      <w:r>
        <w:t xml:space="preserve">Classifier </w:t>
      </w:r>
      <w:r w:rsidR="005A52BE">
        <w:t>C</w:t>
      </w:r>
      <w:r>
        <w:t xml:space="preserve">ode of </w:t>
      </w:r>
      <w:r w:rsidR="005A52BE">
        <w:t>C</w:t>
      </w:r>
      <w:r>
        <w:t>onduct</w:t>
      </w:r>
      <w:bookmarkEnd w:id="39"/>
      <w:r>
        <w:t xml:space="preserve"> </w:t>
      </w:r>
    </w:p>
    <w:p w14:paraId="169A0B2B" w14:textId="52ABA9A3" w:rsidR="00DF3C26" w:rsidRDefault="00DF3C26" w:rsidP="00DF3C26">
      <w:pPr>
        <w:pStyle w:val="2-IPCclauseheader"/>
      </w:pPr>
      <w:r>
        <w:t xml:space="preserve">The </w:t>
      </w:r>
      <w:r w:rsidRPr="00DF3C26">
        <w:t xml:space="preserve">integrity of Classification in Para sport depends on the professional conduct of Classification Personnel. International Federations must have in their Classification </w:t>
      </w:r>
      <w:r w:rsidR="00442447">
        <w:t>r</w:t>
      </w:r>
      <w:r w:rsidRPr="00DF3C26">
        <w:t>ules a clear set of behavioural and ethical standards that all Classification Personnel must comply with. These standards are referred to as a Classifier Code of Conduct.</w:t>
      </w:r>
    </w:p>
    <w:p w14:paraId="45A14235" w14:textId="3BC485DA" w:rsidR="00DF3C26" w:rsidRDefault="00DF3C26" w:rsidP="00DF3C26">
      <w:pPr>
        <w:pStyle w:val="2-IPCclauseheader"/>
      </w:pPr>
      <w:r>
        <w:t xml:space="preserve">International Federations must provide in their Classification </w:t>
      </w:r>
      <w:r w:rsidR="00442447">
        <w:t>r</w:t>
      </w:r>
      <w:r>
        <w:t>ules that all Classification Personnel must comply with the relevant Classifier Code of Conduct.</w:t>
      </w:r>
    </w:p>
    <w:p w14:paraId="5675C445" w14:textId="27874BCA" w:rsidR="00DF3C26" w:rsidRDefault="00DF3C26" w:rsidP="00DF3C26">
      <w:pPr>
        <w:pStyle w:val="2-IPCclauseheader"/>
      </w:pPr>
      <w:r>
        <w:lastRenderedPageBreak/>
        <w:t xml:space="preserve">Each International Federation’s Classifier Code of Conduct must </w:t>
      </w:r>
      <w:r w:rsidR="00442447">
        <w:t xml:space="preserve">be consistent with the IPC Integrity Code </w:t>
      </w:r>
      <w:r>
        <w:t xml:space="preserve">and, where applicable, the International Federation’s </w:t>
      </w:r>
      <w:r w:rsidR="00442447">
        <w:t>own integrity code / code of ethics (or similar).</w:t>
      </w:r>
    </w:p>
    <w:p w14:paraId="7EF75CCF" w14:textId="2AF90824" w:rsidR="00DF3C26" w:rsidRDefault="00DF3C26" w:rsidP="00DF3C26">
      <w:pPr>
        <w:pStyle w:val="2-IPCclauseheader"/>
      </w:pPr>
      <w:r>
        <w:t xml:space="preserve">Each International Federation’s Classifier Code of Conduct must </w:t>
      </w:r>
      <w:r w:rsidR="000D4710">
        <w:t>require</w:t>
      </w:r>
      <w:r>
        <w:t xml:space="preserve"> Classifiers</w:t>
      </w:r>
      <w:r w:rsidR="000D4710">
        <w:t xml:space="preserve"> to</w:t>
      </w:r>
      <w:r>
        <w:t>:</w:t>
      </w:r>
    </w:p>
    <w:p w14:paraId="7A2CB792" w14:textId="27A01888" w:rsidR="00DF3C26" w:rsidRDefault="00DF3C26" w:rsidP="00DF3C26">
      <w:pPr>
        <w:pStyle w:val="3-IPCclause111"/>
      </w:pPr>
      <w:r>
        <w:t>comply with the International Federation</w:t>
      </w:r>
      <w:r w:rsidR="000D4710">
        <w:t>’s</w:t>
      </w:r>
      <w:r>
        <w:t xml:space="preserve"> </w:t>
      </w:r>
      <w:r w:rsidR="00442447">
        <w:t>integrity code</w:t>
      </w:r>
      <w:r w:rsidR="000D4710">
        <w:t>/</w:t>
      </w:r>
      <w:r w:rsidR="00442447">
        <w:t>code of ethics (or similar)</w:t>
      </w:r>
      <w:r>
        <w:t>, if available;</w:t>
      </w:r>
    </w:p>
    <w:p w14:paraId="208B55A6" w14:textId="034414CC" w:rsidR="00DF3C26" w:rsidRDefault="00DF3C26" w:rsidP="00DF3C26">
      <w:pPr>
        <w:pStyle w:val="3-IPCclause111"/>
      </w:pPr>
      <w:r>
        <w:t xml:space="preserve">act as neutral evaluators in </w:t>
      </w:r>
      <w:r w:rsidR="00442447">
        <w:t xml:space="preserve">all aspects of Classification, including (but not limited to) in determining whether an Athlete has an Eligible Impairment, meets the Minimum Impairment Criteria for a particular sport, and in allocating Athletes a </w:t>
      </w:r>
      <w:r>
        <w:t xml:space="preserve"> Sport Class and Sport Class Status;</w:t>
      </w:r>
    </w:p>
    <w:p w14:paraId="1C6193A7" w14:textId="77777777" w:rsidR="00DF3C26" w:rsidRDefault="00DF3C26" w:rsidP="00DF3C26">
      <w:pPr>
        <w:pStyle w:val="3-IPCclause111"/>
      </w:pPr>
      <w:r>
        <w:t>have high regard for the dignity of all Athletes;</w:t>
      </w:r>
    </w:p>
    <w:p w14:paraId="666A390B" w14:textId="77777777" w:rsidR="00DF3C26" w:rsidRDefault="00DF3C26" w:rsidP="00DF3C26">
      <w:pPr>
        <w:pStyle w:val="3-IPCclause111"/>
      </w:pPr>
      <w:r>
        <w:t>have high regard for the physical and mental welfare of Athletes;</w:t>
      </w:r>
    </w:p>
    <w:p w14:paraId="141B50DC" w14:textId="77777777" w:rsidR="00DF3C26" w:rsidRDefault="00DF3C26" w:rsidP="00DF3C26">
      <w:pPr>
        <w:pStyle w:val="3-IPCclause111"/>
      </w:pPr>
      <w:r>
        <w:t>perform their duties courteously, respectfully, competently, consistently and objectively for all Athletes;</w:t>
      </w:r>
    </w:p>
    <w:p w14:paraId="76F9D70B" w14:textId="26B24547" w:rsidR="00DF3C26" w:rsidRDefault="00DF3C26" w:rsidP="00DF3C26">
      <w:pPr>
        <w:pStyle w:val="3-IPCclause111"/>
      </w:pPr>
      <w:r>
        <w:t xml:space="preserve">respect all Athletes and Athlete Support Personnel and strive to uphold a courteous environment during the </w:t>
      </w:r>
      <w:r w:rsidR="005339EE">
        <w:t>C</w:t>
      </w:r>
      <w:r>
        <w:t>lassification process;</w:t>
      </w:r>
    </w:p>
    <w:p w14:paraId="69BBBA01" w14:textId="77777777" w:rsidR="00DF3C26" w:rsidRDefault="00DF3C26" w:rsidP="00DF3C26">
      <w:pPr>
        <w:pStyle w:val="3-IPCclause111"/>
      </w:pPr>
      <w:r>
        <w:t>ensure they are fit to perform the role and physical duties reasonably expected of a Classifier;</w:t>
      </w:r>
    </w:p>
    <w:p w14:paraId="61DB9FB0" w14:textId="20187BFA" w:rsidR="00DF3C26" w:rsidRDefault="00DF3C26" w:rsidP="00DF3C26">
      <w:pPr>
        <w:pStyle w:val="3-IPCclause111"/>
      </w:pPr>
      <w:r>
        <w:t xml:space="preserve">maintain excellent hygiene and sanitation during the </w:t>
      </w:r>
      <w:r w:rsidR="005339EE">
        <w:t>C</w:t>
      </w:r>
      <w:r>
        <w:t>lassification process;</w:t>
      </w:r>
    </w:p>
    <w:p w14:paraId="418A0F49" w14:textId="77777777" w:rsidR="00DF3C26" w:rsidRDefault="00DF3C26" w:rsidP="00DF3C26">
      <w:pPr>
        <w:pStyle w:val="3-IPCclause111"/>
      </w:pPr>
      <w:r>
        <w:t>must not abuse their position to obtain advantage or benefit for themselves or third parties;</w:t>
      </w:r>
    </w:p>
    <w:p w14:paraId="68793005" w14:textId="6658EEB9" w:rsidR="00DF3C26" w:rsidRDefault="00DF3C26" w:rsidP="00DF3C26">
      <w:pPr>
        <w:pStyle w:val="3-IPCclause111"/>
      </w:pPr>
      <w:r>
        <w:t>maintain confidentiality of Athlete information in accordance with the Classification Code; and</w:t>
      </w:r>
    </w:p>
    <w:p w14:paraId="0C341B1E" w14:textId="480F7C86" w:rsidR="00DF3C26" w:rsidRDefault="00DF3C26" w:rsidP="00DF3C26">
      <w:pPr>
        <w:pStyle w:val="3-IPCclause111"/>
      </w:pPr>
      <w:r>
        <w:t>comply with the</w:t>
      </w:r>
      <w:r w:rsidR="005339EE">
        <w:t xml:space="preserve"> Classification Code and the</w:t>
      </w:r>
      <w:r>
        <w:t xml:space="preserve"> International Standard for Classification Data Protection.</w:t>
      </w:r>
    </w:p>
    <w:p w14:paraId="23B9E323" w14:textId="7CCB254A" w:rsidR="00DF3C26" w:rsidRPr="00DF3C26" w:rsidRDefault="00DF3C26" w:rsidP="00DF3C26">
      <w:pPr>
        <w:pStyle w:val="2-IPCclauseheader"/>
      </w:pPr>
      <w:r w:rsidRPr="00DF3C26">
        <w:t xml:space="preserve">International Federations must have within their Classification </w:t>
      </w:r>
      <w:r w:rsidR="005339EE">
        <w:t>r</w:t>
      </w:r>
      <w:r w:rsidRPr="00DF3C26">
        <w:t>ules procedures for reporting and investigating complaints of non-compliance with the Classifier Code of Conduct that must include procedures for taking disciplinary measures against Classifiers found to be in violation of the Classifier Code of Conduct.</w:t>
      </w:r>
    </w:p>
    <w:bookmarkEnd w:id="0"/>
    <w:p w14:paraId="58ED0D4F" w14:textId="73890C51" w:rsidR="00F1719E" w:rsidRDefault="00F1719E" w:rsidP="007F011C"/>
    <w:p w14:paraId="6BAA7DFA" w14:textId="06AFD816" w:rsidR="00706C25" w:rsidRDefault="00706C25" w:rsidP="007F011C"/>
    <w:p w14:paraId="230165A3" w14:textId="07A4E70D" w:rsidR="00706C25" w:rsidRDefault="00706C25" w:rsidP="007F011C"/>
    <w:p w14:paraId="5C40801D" w14:textId="317FC0B0" w:rsidR="00706C25" w:rsidRDefault="00706C25" w:rsidP="007F011C"/>
    <w:p w14:paraId="62277398" w14:textId="1E8A6630" w:rsidR="00706C25" w:rsidRDefault="00706C25" w:rsidP="007F011C"/>
    <w:p w14:paraId="5733246C" w14:textId="77777777" w:rsidR="00706C25" w:rsidRPr="007F011C" w:rsidRDefault="00706C25" w:rsidP="007F011C"/>
    <w:sectPr w:rsidR="00706C25" w:rsidRPr="007F011C" w:rsidSect="00B529FE">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915DC" w14:textId="77777777" w:rsidR="009345F6" w:rsidRDefault="009345F6" w:rsidP="00F13581">
      <w:pPr>
        <w:spacing w:after="0"/>
      </w:pPr>
      <w:r>
        <w:separator/>
      </w:r>
    </w:p>
  </w:endnote>
  <w:endnote w:type="continuationSeparator" w:id="0">
    <w:p w14:paraId="3E5B5DB2" w14:textId="77777777" w:rsidR="009345F6" w:rsidRDefault="009345F6"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ro New">
    <w:altName w:val="Cambria Math"/>
    <w:panose1 w:val="00000000000000000000"/>
    <w:charset w:val="00"/>
    <w:family w:val="modern"/>
    <w:notTrueType/>
    <w:pitch w:val="variable"/>
    <w:sig w:usb0="00000001" w:usb1="00000000" w:usb2="00000000" w:usb3="00000000" w:csb0="0000009F" w:csb1="00000000"/>
  </w:font>
  <w:font w:name="Trade Gothic Next LT Pro">
    <w:altName w:val="Corbel"/>
    <w:panose1 w:val="00000000000000000000"/>
    <w:charset w:val="00"/>
    <w:family w:val="swiss"/>
    <w:notTrueType/>
    <w:pitch w:val="variable"/>
    <w:sig w:usb0="A00000AF" w:usb1="5000205A" w:usb2="00000000" w:usb3="00000000" w:csb0="0000009B" w:csb1="00000000"/>
  </w:font>
  <w:font w:name="Georgia">
    <w:panose1 w:val="02040502050405020303"/>
    <w:charset w:val="EE"/>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Hero New Super">
    <w:altName w:val="Impact"/>
    <w:panose1 w:val="00000000000000000000"/>
    <w:charset w:val="00"/>
    <w:family w:val="modern"/>
    <w:notTrueType/>
    <w:pitch w:val="variable"/>
    <w:sig w:usb0="00000001" w:usb1="00000000" w:usb2="00000000" w:usb3="00000000" w:csb0="0000009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9A056" w14:textId="77777777" w:rsidR="006F3010" w:rsidRDefault="006F301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ero New" w:hAnsi="Hero New"/>
        <w:b w:val="0"/>
        <w:bCs w:val="0"/>
        <w:sz w:val="20"/>
        <w:szCs w:val="20"/>
      </w:rPr>
      <w:id w:val="-42605309"/>
      <w:docPartObj>
        <w:docPartGallery w:val="Page Numbers (Bottom of Page)"/>
        <w:docPartUnique/>
      </w:docPartObj>
    </w:sdtPr>
    <w:sdtEndPr>
      <w:rPr>
        <w:noProof/>
        <w:sz w:val="18"/>
        <w:szCs w:val="18"/>
      </w:rPr>
    </w:sdtEndPr>
    <w:sdtContent>
      <w:p w14:paraId="6FA801E5" w14:textId="70D2A4BE" w:rsidR="00DE5AE8" w:rsidRPr="00412499" w:rsidRDefault="00DE5AE8" w:rsidP="008D37A9">
        <w:pPr>
          <w:pStyle w:val="IPCTITLE"/>
        </w:pPr>
      </w:p>
      <w:p w14:paraId="70069026" w14:textId="1292BE50" w:rsidR="00DE5AE8" w:rsidRPr="00412499" w:rsidRDefault="00DE5AE8" w:rsidP="00561892">
        <w:pPr>
          <w:pStyle w:val="Podnoje"/>
          <w:pBdr>
            <w:top w:val="single" w:sz="4" w:space="1" w:color="auto"/>
          </w:pBdr>
          <w:spacing w:before="120"/>
          <w:jc w:val="both"/>
          <w:rPr>
            <w:sz w:val="18"/>
            <w:szCs w:val="18"/>
          </w:rPr>
        </w:pPr>
        <w:r w:rsidRPr="00412499">
          <w:rPr>
            <w:sz w:val="18"/>
            <w:szCs w:val="18"/>
          </w:rPr>
          <w:t>IPC Handbook, [</w:t>
        </w:r>
        <w:r w:rsidRPr="00A65A33">
          <w:rPr>
            <w:sz w:val="18"/>
            <w:szCs w:val="18"/>
            <w:highlight w:val="lightGray"/>
          </w:rPr>
          <w:t>location</w:t>
        </w:r>
        <w:r w:rsidRPr="00412499">
          <w:rPr>
            <w:sz w:val="18"/>
            <w:szCs w:val="18"/>
          </w:rPr>
          <w:t xml:space="preserve">]: </w:t>
        </w:r>
        <w:r w:rsidR="00FD75B0">
          <w:rPr>
            <w:sz w:val="18"/>
            <w:szCs w:val="18"/>
          </w:rPr>
          <w:t xml:space="preserve">International Standard for Classification </w:t>
        </w:r>
        <w:r w:rsidR="0034477F">
          <w:rPr>
            <w:sz w:val="18"/>
            <w:szCs w:val="18"/>
          </w:rPr>
          <w:t>Personnel and</w:t>
        </w:r>
        <w:r w:rsidR="00FD75B0">
          <w:rPr>
            <w:sz w:val="18"/>
            <w:szCs w:val="18"/>
          </w:rPr>
          <w:t xml:space="preserve"> </w:t>
        </w:r>
        <w:r w:rsidR="0034477F">
          <w:rPr>
            <w:sz w:val="18"/>
            <w:szCs w:val="18"/>
          </w:rPr>
          <w:t>Training</w:t>
        </w:r>
        <w:r w:rsidRPr="00412499">
          <w:rPr>
            <w:sz w:val="18"/>
            <w:szCs w:val="18"/>
          </w:rPr>
          <w:t xml:space="preserve">, effective </w:t>
        </w:r>
        <w:r w:rsidRPr="00A65A33">
          <w:rPr>
            <w:sz w:val="18"/>
            <w:szCs w:val="18"/>
            <w:highlight w:val="lightGray"/>
          </w:rPr>
          <w:t>__</w:t>
        </w:r>
        <w:r w:rsidRPr="00412499">
          <w:rPr>
            <w:sz w:val="18"/>
            <w:szCs w:val="18"/>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637C" w14:textId="58CBD431" w:rsidR="00DE5AE8" w:rsidRPr="00CF419B" w:rsidRDefault="00E379AC" w:rsidP="00CE3B57">
    <w:pPr>
      <w:pStyle w:val="Podnoje"/>
      <w:pBdr>
        <w:top w:val="single" w:sz="4" w:space="1" w:color="auto"/>
      </w:pBdr>
      <w:spacing w:before="120"/>
      <w:jc w:val="both"/>
      <w:rPr>
        <w:sz w:val="18"/>
        <w:szCs w:val="18"/>
      </w:rPr>
    </w:pPr>
    <w:bookmarkStart w:id="40" w:name="_Hlk106632295"/>
    <w:bookmarkStart w:id="41" w:name="_Hlk106632296"/>
    <w:r w:rsidRPr="00412499">
      <w:rPr>
        <w:sz w:val="18"/>
        <w:szCs w:val="18"/>
      </w:rPr>
      <w:t>IPC Handbook, [</w:t>
    </w:r>
    <w:r w:rsidRPr="00A65A33">
      <w:rPr>
        <w:sz w:val="18"/>
        <w:szCs w:val="18"/>
        <w:highlight w:val="lightGray"/>
      </w:rPr>
      <w:t>location</w:t>
    </w:r>
    <w:r w:rsidRPr="00412499">
      <w:rPr>
        <w:sz w:val="18"/>
        <w:szCs w:val="18"/>
      </w:rPr>
      <w:t xml:space="preserve">]: </w:t>
    </w:r>
    <w:r w:rsidR="00187A92">
      <w:rPr>
        <w:sz w:val="18"/>
        <w:szCs w:val="18"/>
      </w:rPr>
      <w:t xml:space="preserve">International Standard for Classification </w:t>
    </w:r>
    <w:r w:rsidR="0034477F">
      <w:rPr>
        <w:sz w:val="18"/>
        <w:szCs w:val="18"/>
      </w:rPr>
      <w:t>Personnel and</w:t>
    </w:r>
    <w:r w:rsidR="00187A92">
      <w:rPr>
        <w:sz w:val="18"/>
        <w:szCs w:val="18"/>
      </w:rPr>
      <w:t xml:space="preserve"> </w:t>
    </w:r>
    <w:r w:rsidR="0034477F">
      <w:rPr>
        <w:sz w:val="18"/>
        <w:szCs w:val="18"/>
      </w:rPr>
      <w:t>Training</w:t>
    </w:r>
    <w:r w:rsidRPr="00412499">
      <w:rPr>
        <w:sz w:val="18"/>
        <w:szCs w:val="18"/>
      </w:rPr>
      <w:t xml:space="preserve">, effective </w:t>
    </w:r>
    <w:r w:rsidRPr="00A65A33">
      <w:rPr>
        <w:sz w:val="18"/>
        <w:szCs w:val="18"/>
        <w:highlight w:val="lightGray"/>
      </w:rPr>
      <w:t>__</w:t>
    </w:r>
    <w:r w:rsidRPr="00412499">
      <w:rPr>
        <w:sz w:val="18"/>
        <w:szCs w:val="18"/>
      </w:rPr>
      <w:tab/>
    </w:r>
    <w:bookmarkEnd w:id="40"/>
    <w:bookmarkEnd w:id="4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4B40A" w14:textId="77777777" w:rsidR="009345F6" w:rsidRDefault="009345F6" w:rsidP="00F13581">
      <w:pPr>
        <w:spacing w:after="0"/>
      </w:pPr>
      <w:r>
        <w:separator/>
      </w:r>
    </w:p>
  </w:footnote>
  <w:footnote w:type="continuationSeparator" w:id="0">
    <w:p w14:paraId="6DE588F8" w14:textId="77777777" w:rsidR="009345F6" w:rsidRDefault="009345F6" w:rsidP="00F135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AB998" w14:textId="56F028CF" w:rsidR="006F3010" w:rsidRDefault="009345F6">
    <w:pPr>
      <w:pStyle w:val="Zaglavlje"/>
    </w:pPr>
    <w:r>
      <w:rPr>
        <w:noProof/>
      </w:rPr>
      <w:pict w14:anchorId="279D4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70313" o:spid="_x0000_s2050" type="#_x0000_t136" style="position:absolute;left:0;text-align:left;margin-left:0;margin-top:0;width:397.7pt;height:238.6pt;rotation:315;z-index:-251655168;mso-position-horizontal:center;mso-position-horizontal-relative:margin;mso-position-vertical:center;mso-position-vertical-relative:margin" o:allowincell="f" fillcolor="silver" stroked="f">
          <v:fill opacity=".5"/>
          <v:textpath style="font-family:&quot;Hero Ne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D98F0" w14:textId="647F208B" w:rsidR="00DE5AE8" w:rsidRPr="008F670E" w:rsidRDefault="009345F6" w:rsidP="00523DFC">
    <w:pPr>
      <w:pStyle w:val="Zaglavlje"/>
      <w:rPr>
        <w:sz w:val="20"/>
        <w:szCs w:val="18"/>
      </w:rPr>
    </w:pPr>
    <w:r>
      <w:rPr>
        <w:noProof/>
      </w:rPr>
      <w:pict w14:anchorId="30B32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70314" o:spid="_x0000_s2051" type="#_x0000_t136" style="position:absolute;left:0;text-align:left;margin-left:0;margin-top:0;width:397.7pt;height:238.6pt;rotation:315;z-index:-251653120;mso-position-horizontal:center;mso-position-horizontal-relative:margin;mso-position-vertical:center;mso-position-vertical-relative:margin" o:allowincell="f" fillcolor="silver" stroked="f">
          <v:fill opacity=".5"/>
          <v:textpath style="font-family:&quot;Hero New&quot;;font-size:1pt" string="DRAFT"/>
          <w10:wrap anchorx="margin" anchory="margin"/>
        </v:shape>
      </w:pict>
    </w:r>
    <w:sdt>
      <w:sdtPr>
        <w:rPr>
          <w:sz w:val="20"/>
          <w:szCs w:val="18"/>
        </w:rPr>
        <w:id w:val="993983162"/>
        <w:docPartObj>
          <w:docPartGallery w:val="Page Numbers (Top of Page)"/>
          <w:docPartUnique/>
        </w:docPartObj>
      </w:sdtPr>
      <w:sdtEndPr>
        <w:rPr>
          <w:noProof/>
        </w:rPr>
      </w:sdtEndPr>
      <w:sdtContent>
        <w:r w:rsidR="00DF5F39" w:rsidRPr="00A111C3">
          <w:rPr>
            <w:color w:val="FF0000"/>
            <w:sz w:val="20"/>
            <w:szCs w:val="18"/>
          </w:rPr>
          <w:t>Version July 2022, Consultation Phase 2</w:t>
        </w:r>
        <w:permStart w:id="1649440704" w:edGrp="everyone"/>
        <w:permEnd w:id="1649440704"/>
        <w:r w:rsidR="00523DFC">
          <w:rPr>
            <w:sz w:val="20"/>
            <w:szCs w:val="18"/>
          </w:rPr>
          <w:tab/>
        </w:r>
        <w:r w:rsidR="00523DFC">
          <w:rPr>
            <w:sz w:val="20"/>
            <w:szCs w:val="18"/>
          </w:rPr>
          <w:tab/>
        </w:r>
        <w:r w:rsidR="00DE5AE8" w:rsidRPr="008F670E">
          <w:rPr>
            <w:sz w:val="20"/>
            <w:szCs w:val="18"/>
          </w:rPr>
          <w:fldChar w:fldCharType="begin"/>
        </w:r>
        <w:r w:rsidR="00DE5AE8" w:rsidRPr="008F670E">
          <w:rPr>
            <w:sz w:val="20"/>
            <w:szCs w:val="18"/>
          </w:rPr>
          <w:instrText xml:space="preserve"> PAGE   \* MERGEFORMAT </w:instrText>
        </w:r>
        <w:r w:rsidR="00DE5AE8" w:rsidRPr="008F670E">
          <w:rPr>
            <w:sz w:val="20"/>
            <w:szCs w:val="18"/>
          </w:rPr>
          <w:fldChar w:fldCharType="separate"/>
        </w:r>
        <w:r w:rsidR="00BB087E">
          <w:rPr>
            <w:noProof/>
            <w:sz w:val="20"/>
            <w:szCs w:val="18"/>
          </w:rPr>
          <w:t>3</w:t>
        </w:r>
        <w:r w:rsidR="00DE5AE8" w:rsidRPr="008F670E">
          <w:rPr>
            <w:noProof/>
            <w:sz w:val="20"/>
            <w:szCs w:val="18"/>
          </w:rPr>
          <w:fldChar w:fldCharType="end"/>
        </w:r>
      </w:sdtContent>
    </w:sdt>
  </w:p>
  <w:p w14:paraId="2952BA54" w14:textId="0404E249" w:rsidR="00DE5AE8" w:rsidRPr="008F670E" w:rsidRDefault="00DE5AE8" w:rsidP="008F670E">
    <w:pPr>
      <w:pStyle w:val="Zaglavlje"/>
      <w:rPr>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18579" w14:textId="76D64F16" w:rsidR="00594074" w:rsidRPr="008F670E" w:rsidRDefault="009345F6" w:rsidP="002264CE">
    <w:pPr>
      <w:pStyle w:val="Zaglavlje"/>
      <w:rPr>
        <w:sz w:val="20"/>
        <w:szCs w:val="18"/>
      </w:rPr>
    </w:pPr>
    <w:r>
      <w:rPr>
        <w:noProof/>
      </w:rPr>
      <w:pict w14:anchorId="2FA20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70312" o:spid="_x0000_s2049" type="#_x0000_t136" style="position:absolute;left:0;text-align:left;margin-left:0;margin-top:0;width:397.7pt;height:238.6pt;rotation:315;z-index:-251657216;mso-position-horizontal:center;mso-position-horizontal-relative:margin;mso-position-vertical:center;mso-position-vertical-relative:margin" o:allowincell="f" fillcolor="silver" stroked="f">
          <v:fill opacity=".5"/>
          <v:textpath style="font-family:&quot;Hero New&quot;;font-size:1pt" string="DRAFT"/>
          <w10:wrap anchorx="margin" anchory="margin"/>
        </v:shape>
      </w:pict>
    </w:r>
    <w:sdt>
      <w:sdtPr>
        <w:rPr>
          <w:sz w:val="20"/>
          <w:szCs w:val="18"/>
        </w:rPr>
        <w:id w:val="-1538110603"/>
        <w:docPartObj>
          <w:docPartGallery w:val="Page Numbers (Top of Page)"/>
          <w:docPartUnique/>
        </w:docPartObj>
      </w:sdtPr>
      <w:sdtEndPr>
        <w:rPr>
          <w:noProof/>
        </w:rPr>
      </w:sdtEndPr>
      <w:sdtContent>
        <w:r w:rsidR="00DF5F39" w:rsidRPr="00A111C3">
          <w:rPr>
            <w:color w:val="FF0000"/>
            <w:sz w:val="20"/>
            <w:szCs w:val="18"/>
          </w:rPr>
          <w:t>Version July 2022, Consultation Phase 2</w:t>
        </w:r>
        <w:r w:rsidR="002264CE">
          <w:rPr>
            <w:sz w:val="20"/>
            <w:szCs w:val="18"/>
          </w:rPr>
          <w:tab/>
        </w:r>
        <w:r w:rsidR="002264CE">
          <w:rPr>
            <w:sz w:val="20"/>
            <w:szCs w:val="18"/>
          </w:rPr>
          <w:tab/>
        </w:r>
        <w:r w:rsidR="00594074" w:rsidRPr="008F670E">
          <w:rPr>
            <w:sz w:val="20"/>
            <w:szCs w:val="18"/>
          </w:rPr>
          <w:fldChar w:fldCharType="begin"/>
        </w:r>
        <w:r w:rsidR="00594074" w:rsidRPr="008F670E">
          <w:rPr>
            <w:sz w:val="20"/>
            <w:szCs w:val="18"/>
          </w:rPr>
          <w:instrText xml:space="preserve"> PAGE   \* MERGEFORMAT </w:instrText>
        </w:r>
        <w:r w:rsidR="00594074" w:rsidRPr="008F670E">
          <w:rPr>
            <w:sz w:val="20"/>
            <w:szCs w:val="18"/>
          </w:rPr>
          <w:fldChar w:fldCharType="separate"/>
        </w:r>
        <w:r w:rsidR="00BB087E">
          <w:rPr>
            <w:noProof/>
            <w:sz w:val="20"/>
            <w:szCs w:val="18"/>
          </w:rPr>
          <w:t>1</w:t>
        </w:r>
        <w:r w:rsidR="00594074" w:rsidRPr="008F670E">
          <w:rPr>
            <w:noProof/>
            <w:sz w:val="20"/>
            <w:szCs w:val="18"/>
          </w:rPr>
          <w:fldChar w:fldCharType="end"/>
        </w:r>
      </w:sdtContent>
    </w:sdt>
  </w:p>
  <w:p w14:paraId="762D91F4" w14:textId="77777777" w:rsidR="00594074" w:rsidRDefault="0059407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C3A"/>
    <w:multiLevelType w:val="multilevel"/>
    <w:tmpl w:val="74BCC93C"/>
    <w:styleLink w:val="IPCParagraphHeadingsNumbered"/>
    <w:lvl w:ilvl="0">
      <w:start w:val="1"/>
      <w:numFmt w:val="decimal"/>
      <w:pStyle w:val="IPCParagraphHeading1Numbered"/>
      <w:lvlText w:val="%1"/>
      <w:lvlJc w:val="left"/>
      <w:pPr>
        <w:tabs>
          <w:tab w:val="num" w:pos="567"/>
        </w:tabs>
        <w:ind w:left="567" w:hanging="567"/>
      </w:pPr>
      <w:rPr>
        <w:rFonts w:hint="default"/>
      </w:rPr>
    </w:lvl>
    <w:lvl w:ilvl="1">
      <w:start w:val="1"/>
      <w:numFmt w:val="decimal"/>
      <w:pStyle w:val="IPCParagraphHeading22Numbered"/>
      <w:lvlText w:val="%1.%2"/>
      <w:lvlJc w:val="left"/>
      <w:pPr>
        <w:tabs>
          <w:tab w:val="num" w:pos="851"/>
        </w:tabs>
        <w:ind w:left="851" w:hanging="851"/>
      </w:pPr>
      <w:rPr>
        <w:rFonts w:hint="default"/>
      </w:rPr>
    </w:lvl>
    <w:lvl w:ilvl="2">
      <w:start w:val="1"/>
      <w:numFmt w:val="decimal"/>
      <w:pStyle w:val="IPCParagraphHeading333Numbered"/>
      <w:lvlText w:val="%1.%2.%3"/>
      <w:lvlJc w:val="left"/>
      <w:pPr>
        <w:tabs>
          <w:tab w:val="num" w:pos="1418"/>
        </w:tabs>
        <w:ind w:left="1418" w:hanging="1134"/>
      </w:pPr>
      <w:rPr>
        <w:rFonts w:hint="default"/>
      </w:rPr>
    </w:lvl>
    <w:lvl w:ilvl="3">
      <w:start w:val="1"/>
      <w:numFmt w:val="decimal"/>
      <w:pStyle w:val="IPCParagraphHeading4444Numbered"/>
      <w:lvlText w:val="%1.%2.%3.%4"/>
      <w:lvlJc w:val="left"/>
      <w:pPr>
        <w:tabs>
          <w:tab w:val="num" w:pos="1440"/>
        </w:tabs>
        <w:ind w:left="1701" w:hanging="1417"/>
      </w:pPr>
      <w:rPr>
        <w:rFonts w:hint="default"/>
      </w:rPr>
    </w:lvl>
    <w:lvl w:ilvl="4">
      <w:start w:val="1"/>
      <w:numFmt w:val="decimal"/>
      <w:pStyle w:val="IPCParagraphHeading55555Numbered"/>
      <w:lvlText w:val="%1.%2.%3.%4.%5"/>
      <w:lvlJc w:val="left"/>
      <w:pPr>
        <w:tabs>
          <w:tab w:val="num" w:pos="1797"/>
        </w:tabs>
        <w:ind w:left="1985"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nsid w:val="073E13F1"/>
    <w:multiLevelType w:val="hybridMultilevel"/>
    <w:tmpl w:val="73FE6E52"/>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3">
    <w:nsid w:val="2AD30B95"/>
    <w:multiLevelType w:val="multilevel"/>
    <w:tmpl w:val="38DEEB1A"/>
    <w:styleLink w:val="IPCNumberedListIndented4thLevel"/>
    <w:lvl w:ilvl="0">
      <w:start w:val="1"/>
      <w:numFmt w:val="decimal"/>
      <w:lvlText w:val="%1."/>
      <w:lvlJc w:val="left"/>
      <w:pPr>
        <w:ind w:left="1714" w:hanging="288"/>
      </w:pPr>
      <w:rPr>
        <w:rFonts w:hint="default"/>
      </w:rPr>
    </w:lvl>
    <w:lvl w:ilvl="1">
      <w:start w:val="1"/>
      <w:numFmt w:val="decimal"/>
      <w:lvlText w:val="%2."/>
      <w:lvlJc w:val="left"/>
      <w:pPr>
        <w:tabs>
          <w:tab w:val="num" w:pos="1714"/>
        </w:tabs>
        <w:ind w:left="2002" w:hanging="288"/>
      </w:pPr>
      <w:rPr>
        <w:rFonts w:hint="default"/>
      </w:rPr>
    </w:lvl>
    <w:lvl w:ilvl="2">
      <w:start w:val="1"/>
      <w:numFmt w:val="decimal"/>
      <w:lvlText w:val="%3."/>
      <w:lvlJc w:val="left"/>
      <w:pPr>
        <w:tabs>
          <w:tab w:val="num" w:pos="2002"/>
        </w:tabs>
        <w:ind w:left="2290" w:hanging="288"/>
      </w:pPr>
      <w:rPr>
        <w:rFonts w:hint="default"/>
      </w:rPr>
    </w:lvl>
    <w:lvl w:ilvl="3">
      <w:start w:val="1"/>
      <w:numFmt w:val="decimal"/>
      <w:lvlText w:val="%4."/>
      <w:lvlJc w:val="left"/>
      <w:pPr>
        <w:tabs>
          <w:tab w:val="num" w:pos="2290"/>
        </w:tabs>
        <w:ind w:left="2578" w:hanging="288"/>
      </w:pPr>
      <w:rPr>
        <w:rFonts w:hint="default"/>
      </w:rPr>
    </w:lvl>
    <w:lvl w:ilvl="4">
      <w:start w:val="1"/>
      <w:numFmt w:val="decimal"/>
      <w:lvlText w:val="%5."/>
      <w:lvlJc w:val="left"/>
      <w:pPr>
        <w:tabs>
          <w:tab w:val="num" w:pos="2578"/>
        </w:tabs>
        <w:ind w:left="2866" w:hanging="288"/>
      </w:pPr>
      <w:rPr>
        <w:rFonts w:hint="default"/>
      </w:rPr>
    </w:lvl>
    <w:lvl w:ilvl="5">
      <w:start w:val="1"/>
      <w:numFmt w:val="decimal"/>
      <w:lvlText w:val="%6."/>
      <w:lvlJc w:val="left"/>
      <w:pPr>
        <w:tabs>
          <w:tab w:val="num" w:pos="2866"/>
        </w:tabs>
        <w:ind w:left="3154" w:hanging="288"/>
      </w:pPr>
      <w:rPr>
        <w:rFonts w:hint="default"/>
      </w:rPr>
    </w:lvl>
    <w:lvl w:ilvl="6">
      <w:start w:val="1"/>
      <w:numFmt w:val="decimal"/>
      <w:lvlText w:val="%7."/>
      <w:lvlJc w:val="left"/>
      <w:pPr>
        <w:tabs>
          <w:tab w:val="num" w:pos="3154"/>
        </w:tabs>
        <w:ind w:left="3442" w:hanging="288"/>
      </w:pPr>
      <w:rPr>
        <w:rFonts w:hint="default"/>
      </w:rPr>
    </w:lvl>
    <w:lvl w:ilvl="7">
      <w:start w:val="1"/>
      <w:numFmt w:val="decimal"/>
      <w:lvlText w:val="%8."/>
      <w:lvlJc w:val="left"/>
      <w:pPr>
        <w:tabs>
          <w:tab w:val="num" w:pos="3442"/>
        </w:tabs>
        <w:ind w:left="3730" w:hanging="288"/>
      </w:pPr>
      <w:rPr>
        <w:rFonts w:hint="default"/>
      </w:rPr>
    </w:lvl>
    <w:lvl w:ilvl="8">
      <w:start w:val="1"/>
      <w:numFmt w:val="decimal"/>
      <w:lvlText w:val="%9."/>
      <w:lvlJc w:val="left"/>
      <w:pPr>
        <w:tabs>
          <w:tab w:val="num" w:pos="3730"/>
        </w:tabs>
        <w:ind w:left="4018" w:hanging="288"/>
      </w:pPr>
      <w:rPr>
        <w:rFonts w:hint="default"/>
      </w:rPr>
    </w:lvl>
  </w:abstractNum>
  <w:abstractNum w:abstractNumId="4">
    <w:nsid w:val="2D401AA4"/>
    <w:multiLevelType w:val="hybridMultilevel"/>
    <w:tmpl w:val="9024531A"/>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5">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6">
    <w:nsid w:val="3A0D3C28"/>
    <w:multiLevelType w:val="hybridMultilevel"/>
    <w:tmpl w:val="DE946A38"/>
    <w:lvl w:ilvl="0" w:tplc="08090001">
      <w:start w:val="1"/>
      <w:numFmt w:val="bullet"/>
      <w:lvlText w:val=""/>
      <w:lvlJc w:val="left"/>
      <w:pPr>
        <w:ind w:left="1423" w:hanging="360"/>
      </w:pPr>
      <w:rPr>
        <w:rFonts w:ascii="Symbol" w:hAnsi="Symbol" w:hint="default"/>
      </w:rPr>
    </w:lvl>
    <w:lvl w:ilvl="1" w:tplc="08090003">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7">
    <w:nsid w:val="3C251642"/>
    <w:multiLevelType w:val="hybridMultilevel"/>
    <w:tmpl w:val="3D4E49E2"/>
    <w:lvl w:ilvl="0" w:tplc="7682D0CE">
      <w:start w:val="1"/>
      <w:numFmt w:val="decimal"/>
      <w:lvlText w:val="6.%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8">
    <w:nsid w:val="3C2C365B"/>
    <w:multiLevelType w:val="multilevel"/>
    <w:tmpl w:val="DD74274C"/>
    <w:styleLink w:val="NumberingMain"/>
    <w:lvl w:ilvl="0">
      <w:start w:val="1"/>
      <w:numFmt w:val="decimal"/>
      <w:pStyle w:val="1-IPCArticleheader"/>
      <w:lvlText w:val="%1."/>
      <w:lvlJc w:val="left"/>
      <w:pPr>
        <w:ind w:left="720" w:hanging="720"/>
      </w:pPr>
      <w:rPr>
        <w:rFonts w:hint="default"/>
      </w:rPr>
    </w:lvl>
    <w:lvl w:ilvl="1">
      <w:start w:val="1"/>
      <w:numFmt w:val="decimal"/>
      <w:pStyle w:val="2-IPCclauseheader"/>
      <w:lvlText w:val="%1.%2"/>
      <w:lvlJc w:val="left"/>
      <w:pPr>
        <w:ind w:left="720" w:hanging="720"/>
      </w:pPr>
      <w:rPr>
        <w:rFonts w:hint="default"/>
      </w:rPr>
    </w:lvl>
    <w:lvl w:ilvl="2">
      <w:start w:val="1"/>
      <w:numFmt w:val="decimal"/>
      <w:pStyle w:val="3-IPCclause111"/>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4-IPCaheader"/>
      <w:lvlText w:val="(%5)"/>
      <w:lvlJc w:val="left"/>
      <w:pPr>
        <w:tabs>
          <w:tab w:val="num" w:pos="2699"/>
        </w:tabs>
        <w:ind w:left="2699" w:hanging="1077"/>
      </w:pPr>
      <w:rPr>
        <w:rFonts w:hint="default"/>
      </w:rPr>
    </w:lvl>
    <w:lvl w:ilvl="5">
      <w:start w:val="1"/>
      <w:numFmt w:val="lowerRoman"/>
      <w:pStyle w:val="4-IPCiheader"/>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9">
    <w:nsid w:val="4F861F5B"/>
    <w:multiLevelType w:val="multilevel"/>
    <w:tmpl w:val="CF908170"/>
    <w:styleLink w:val="IPCBulletedListIntended"/>
    <w:lvl w:ilvl="0">
      <w:start w:val="1"/>
      <w:numFmt w:val="bullet"/>
      <w:lvlText w:val=""/>
      <w:lvlJc w:val="left"/>
      <w:pPr>
        <w:tabs>
          <w:tab w:val="num" w:pos="284"/>
        </w:tabs>
        <w:ind w:left="567" w:hanging="283"/>
      </w:pPr>
      <w:rPr>
        <w:rFonts w:ascii="Wingdings" w:hAnsi="Wingdings" w:hint="default"/>
      </w:rPr>
    </w:lvl>
    <w:lvl w:ilvl="1">
      <w:start w:val="1"/>
      <w:numFmt w:val="bullet"/>
      <w:lvlText w:val="-"/>
      <w:lvlJc w:val="left"/>
      <w:pPr>
        <w:tabs>
          <w:tab w:val="num" w:pos="568"/>
        </w:tabs>
        <w:ind w:left="851" w:hanging="283"/>
      </w:pPr>
      <w:rPr>
        <w:rFonts w:ascii="Calibri" w:hAnsi="Calibri" w:hint="default"/>
      </w:rPr>
    </w:lvl>
    <w:lvl w:ilvl="2">
      <w:start w:val="1"/>
      <w:numFmt w:val="bullet"/>
      <w:lvlText w:val="-"/>
      <w:lvlJc w:val="left"/>
      <w:pPr>
        <w:tabs>
          <w:tab w:val="num" w:pos="852"/>
        </w:tabs>
        <w:ind w:left="1135" w:hanging="283"/>
      </w:pPr>
      <w:rPr>
        <w:rFonts w:ascii="Calibri" w:hAnsi="Calibri" w:hint="default"/>
      </w:rPr>
    </w:lvl>
    <w:lvl w:ilvl="3">
      <w:start w:val="1"/>
      <w:numFmt w:val="bullet"/>
      <w:lvlText w:val="-"/>
      <w:lvlJc w:val="left"/>
      <w:pPr>
        <w:tabs>
          <w:tab w:val="num" w:pos="1136"/>
        </w:tabs>
        <w:ind w:left="1419" w:hanging="283"/>
      </w:pPr>
      <w:rPr>
        <w:rFonts w:ascii="Calibri" w:hAnsi="Calibri" w:hint="default"/>
      </w:rPr>
    </w:lvl>
    <w:lvl w:ilvl="4">
      <w:start w:val="1"/>
      <w:numFmt w:val="bullet"/>
      <w:lvlText w:val="-"/>
      <w:lvlJc w:val="left"/>
      <w:pPr>
        <w:tabs>
          <w:tab w:val="num" w:pos="1420"/>
        </w:tabs>
        <w:ind w:left="1703" w:hanging="283"/>
      </w:pPr>
      <w:rPr>
        <w:rFonts w:ascii="Calibri" w:hAnsi="Calibri" w:hint="default"/>
      </w:rPr>
    </w:lvl>
    <w:lvl w:ilvl="5">
      <w:start w:val="1"/>
      <w:numFmt w:val="bullet"/>
      <w:lvlText w:val="-"/>
      <w:lvlJc w:val="left"/>
      <w:pPr>
        <w:tabs>
          <w:tab w:val="num" w:pos="1704"/>
        </w:tabs>
        <w:ind w:left="1987" w:hanging="283"/>
      </w:pPr>
      <w:rPr>
        <w:rFonts w:ascii="Calibri" w:hAnsi="Calibri" w:hint="default"/>
      </w:rPr>
    </w:lvl>
    <w:lvl w:ilvl="6">
      <w:start w:val="1"/>
      <w:numFmt w:val="bullet"/>
      <w:lvlText w:val="-"/>
      <w:lvlJc w:val="left"/>
      <w:pPr>
        <w:tabs>
          <w:tab w:val="num" w:pos="1988"/>
        </w:tabs>
        <w:ind w:left="2271" w:hanging="283"/>
      </w:pPr>
      <w:rPr>
        <w:rFonts w:ascii="Calibri" w:hAnsi="Calibri" w:hint="default"/>
      </w:rPr>
    </w:lvl>
    <w:lvl w:ilvl="7">
      <w:start w:val="1"/>
      <w:numFmt w:val="bullet"/>
      <w:lvlText w:val="-"/>
      <w:lvlJc w:val="left"/>
      <w:pPr>
        <w:tabs>
          <w:tab w:val="num" w:pos="2272"/>
        </w:tabs>
        <w:ind w:left="2555" w:hanging="283"/>
      </w:pPr>
      <w:rPr>
        <w:rFonts w:ascii="Calibri" w:hAnsi="Calibri" w:hint="default"/>
      </w:rPr>
    </w:lvl>
    <w:lvl w:ilvl="8">
      <w:start w:val="1"/>
      <w:numFmt w:val="bullet"/>
      <w:lvlText w:val="-"/>
      <w:lvlJc w:val="left"/>
      <w:pPr>
        <w:tabs>
          <w:tab w:val="num" w:pos="2556"/>
        </w:tabs>
        <w:ind w:left="2839" w:hanging="283"/>
      </w:pPr>
      <w:rPr>
        <w:rFonts w:ascii="Calibri" w:hAnsi="Calibri" w:hint="default"/>
      </w:rPr>
    </w:lvl>
  </w:abstractNum>
  <w:abstractNum w:abstractNumId="10">
    <w:nsid w:val="514C2A08"/>
    <w:multiLevelType w:val="multilevel"/>
    <w:tmpl w:val="E05495B6"/>
    <w:styleLink w:val="IPCBulletedListIntended4thLevel"/>
    <w:lvl w:ilvl="0">
      <w:start w:val="1"/>
      <w:numFmt w:val="bullet"/>
      <w:lvlText w:val=""/>
      <w:lvlJc w:val="left"/>
      <w:pPr>
        <w:tabs>
          <w:tab w:val="num" w:pos="1426"/>
        </w:tabs>
        <w:ind w:left="1699" w:hanging="273"/>
      </w:pPr>
      <w:rPr>
        <w:rFonts w:ascii="Wingdings" w:hAnsi="Wingdings" w:hint="default"/>
      </w:rPr>
    </w:lvl>
    <w:lvl w:ilvl="1">
      <w:start w:val="1"/>
      <w:numFmt w:val="bullet"/>
      <w:lvlText w:val="-"/>
      <w:lvlJc w:val="left"/>
      <w:pPr>
        <w:tabs>
          <w:tab w:val="num" w:pos="1714"/>
        </w:tabs>
        <w:ind w:left="1987" w:hanging="273"/>
      </w:pPr>
      <w:rPr>
        <w:rFonts w:ascii="Hero New" w:hAnsi="Hero New" w:hint="default"/>
      </w:rPr>
    </w:lvl>
    <w:lvl w:ilvl="2">
      <w:start w:val="1"/>
      <w:numFmt w:val="bullet"/>
      <w:lvlText w:val="-"/>
      <w:lvlJc w:val="left"/>
      <w:pPr>
        <w:tabs>
          <w:tab w:val="num" w:pos="2002"/>
        </w:tabs>
        <w:ind w:left="2275" w:hanging="273"/>
      </w:pPr>
      <w:rPr>
        <w:rFonts w:ascii="Trade Gothic Next LT Pro" w:hAnsi="Trade Gothic Next LT Pro" w:hint="default"/>
      </w:rPr>
    </w:lvl>
    <w:lvl w:ilvl="3">
      <w:start w:val="1"/>
      <w:numFmt w:val="bullet"/>
      <w:lvlText w:val="-"/>
      <w:lvlJc w:val="left"/>
      <w:pPr>
        <w:tabs>
          <w:tab w:val="num" w:pos="2290"/>
        </w:tabs>
        <w:ind w:left="2563" w:hanging="273"/>
      </w:pPr>
      <w:rPr>
        <w:rFonts w:ascii="Trade Gothic Next LT Pro" w:hAnsi="Trade Gothic Next LT Pro" w:hint="default"/>
      </w:rPr>
    </w:lvl>
    <w:lvl w:ilvl="4">
      <w:start w:val="1"/>
      <w:numFmt w:val="bullet"/>
      <w:lvlText w:val="-"/>
      <w:lvlJc w:val="left"/>
      <w:pPr>
        <w:tabs>
          <w:tab w:val="num" w:pos="2578"/>
        </w:tabs>
        <w:ind w:left="2851" w:hanging="273"/>
      </w:pPr>
      <w:rPr>
        <w:rFonts w:ascii="Trade Gothic Next LT Pro" w:hAnsi="Trade Gothic Next LT Pro" w:hint="default"/>
      </w:rPr>
    </w:lvl>
    <w:lvl w:ilvl="5">
      <w:start w:val="1"/>
      <w:numFmt w:val="bullet"/>
      <w:lvlText w:val="-"/>
      <w:lvlJc w:val="left"/>
      <w:pPr>
        <w:tabs>
          <w:tab w:val="num" w:pos="2866"/>
        </w:tabs>
        <w:ind w:left="3139" w:hanging="273"/>
      </w:pPr>
      <w:rPr>
        <w:rFonts w:ascii="Trade Gothic Next LT Pro" w:hAnsi="Trade Gothic Next LT Pro" w:hint="default"/>
      </w:rPr>
    </w:lvl>
    <w:lvl w:ilvl="6">
      <w:start w:val="1"/>
      <w:numFmt w:val="bullet"/>
      <w:lvlText w:val="-"/>
      <w:lvlJc w:val="left"/>
      <w:pPr>
        <w:tabs>
          <w:tab w:val="num" w:pos="3154"/>
        </w:tabs>
        <w:ind w:left="3427" w:hanging="273"/>
      </w:pPr>
      <w:rPr>
        <w:rFonts w:ascii="Trade Gothic Next LT Pro" w:hAnsi="Trade Gothic Next LT Pro" w:hint="default"/>
      </w:rPr>
    </w:lvl>
    <w:lvl w:ilvl="7">
      <w:start w:val="1"/>
      <w:numFmt w:val="bullet"/>
      <w:lvlText w:val="-"/>
      <w:lvlJc w:val="left"/>
      <w:pPr>
        <w:tabs>
          <w:tab w:val="num" w:pos="3442"/>
        </w:tabs>
        <w:ind w:left="3715" w:hanging="273"/>
      </w:pPr>
      <w:rPr>
        <w:rFonts w:ascii="Trade Gothic Next LT Pro" w:hAnsi="Trade Gothic Next LT Pro" w:hint="default"/>
      </w:rPr>
    </w:lvl>
    <w:lvl w:ilvl="8">
      <w:start w:val="1"/>
      <w:numFmt w:val="bullet"/>
      <w:lvlText w:val="-"/>
      <w:lvlJc w:val="left"/>
      <w:pPr>
        <w:tabs>
          <w:tab w:val="num" w:pos="3730"/>
        </w:tabs>
        <w:ind w:left="4003" w:hanging="273"/>
      </w:pPr>
      <w:rPr>
        <w:rFonts w:ascii="Trade Gothic Next LT Pro" w:hAnsi="Trade Gothic Next LT Pro" w:hint="default"/>
      </w:rPr>
    </w:lvl>
  </w:abstractNum>
  <w:abstractNum w:abstractNumId="11">
    <w:nsid w:val="6BDC17B0"/>
    <w:multiLevelType w:val="multilevel"/>
    <w:tmpl w:val="06F2D790"/>
    <w:styleLink w:val="IPCNumberedList"/>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2">
    <w:nsid w:val="6C7F1F95"/>
    <w:multiLevelType w:val="multilevel"/>
    <w:tmpl w:val="FCEEEADA"/>
    <w:styleLink w:val="IPCLegalList"/>
    <w:lvl w:ilvl="0">
      <w:start w:val="1"/>
      <w:numFmt w:val="decimal"/>
      <w:pStyle w:val="IPCLegal1Numbered"/>
      <w:lvlText w:val="%1"/>
      <w:lvlJc w:val="left"/>
      <w:pPr>
        <w:tabs>
          <w:tab w:val="num" w:pos="562"/>
        </w:tabs>
        <w:ind w:left="562" w:hanging="562"/>
      </w:pPr>
      <w:rPr>
        <w:rFonts w:hint="default"/>
        <w:b/>
        <w:i w:val="0"/>
      </w:rPr>
    </w:lvl>
    <w:lvl w:ilvl="1">
      <w:start w:val="1"/>
      <w:numFmt w:val="decimal"/>
      <w:pStyle w:val="IPCLegal22Numbered"/>
      <w:lvlText w:val="%1.%2"/>
      <w:lvlJc w:val="left"/>
      <w:pPr>
        <w:tabs>
          <w:tab w:val="num" w:pos="850"/>
        </w:tabs>
        <w:ind w:left="850" w:hanging="850"/>
      </w:pPr>
      <w:rPr>
        <w:rFonts w:hint="default"/>
        <w:b/>
        <w:i w:val="0"/>
      </w:rPr>
    </w:lvl>
    <w:lvl w:ilvl="2">
      <w:start w:val="1"/>
      <w:numFmt w:val="decimal"/>
      <w:pStyle w:val="IPCLegal333Numbered"/>
      <w:lvlText w:val="%1.%2.%3"/>
      <w:lvlJc w:val="left"/>
      <w:pPr>
        <w:tabs>
          <w:tab w:val="num" w:pos="1138"/>
        </w:tabs>
        <w:ind w:left="1138" w:hanging="1138"/>
      </w:pPr>
      <w:rPr>
        <w:rFonts w:hint="default"/>
        <w:b/>
        <w:i w:val="0"/>
      </w:rPr>
    </w:lvl>
    <w:lvl w:ilvl="3">
      <w:start w:val="1"/>
      <w:numFmt w:val="decimal"/>
      <w:pStyle w:val="IPCLegal4444Numbered"/>
      <w:lvlText w:val="%1.%2.%3.%4"/>
      <w:lvlJc w:val="left"/>
      <w:pPr>
        <w:tabs>
          <w:tab w:val="num" w:pos="1426"/>
        </w:tabs>
        <w:ind w:left="1426" w:hanging="1426"/>
      </w:pPr>
      <w:rPr>
        <w:rFonts w:hint="default"/>
        <w:b/>
        <w:i w:val="0"/>
      </w:rPr>
    </w:lvl>
    <w:lvl w:ilvl="4">
      <w:start w:val="1"/>
      <w:numFmt w:val="lowerLetter"/>
      <w:lvlText w:val="(%5)"/>
      <w:lvlJc w:val="left"/>
      <w:pPr>
        <w:tabs>
          <w:tab w:val="num" w:pos="1714"/>
        </w:tabs>
        <w:ind w:left="1714" w:hanging="562"/>
      </w:pPr>
      <w:rPr>
        <w:rFonts w:hint="default"/>
      </w:rPr>
    </w:lvl>
    <w:lvl w:ilvl="5">
      <w:start w:val="1"/>
      <w:numFmt w:val="lowerRoman"/>
      <w:lvlText w:val="(%6)"/>
      <w:lvlJc w:val="left"/>
      <w:pPr>
        <w:tabs>
          <w:tab w:val="num" w:pos="2002"/>
        </w:tabs>
        <w:ind w:left="2002" w:hanging="562"/>
      </w:pPr>
      <w:rPr>
        <w:rFonts w:hint="default"/>
      </w:rPr>
    </w:lvl>
    <w:lvl w:ilvl="6">
      <w:start w:val="1"/>
      <w:numFmt w:val="decimal"/>
      <w:lvlText w:val="%7."/>
      <w:lvlJc w:val="left"/>
      <w:pPr>
        <w:tabs>
          <w:tab w:val="num" w:pos="2290"/>
        </w:tabs>
        <w:ind w:left="2290" w:hanging="562"/>
      </w:pPr>
      <w:rPr>
        <w:rFonts w:hint="default"/>
      </w:rPr>
    </w:lvl>
    <w:lvl w:ilvl="7">
      <w:start w:val="1"/>
      <w:numFmt w:val="lowerLetter"/>
      <w:lvlText w:val="%8."/>
      <w:lvlJc w:val="left"/>
      <w:pPr>
        <w:tabs>
          <w:tab w:val="num" w:pos="2578"/>
        </w:tabs>
        <w:ind w:left="2578" w:hanging="562"/>
      </w:pPr>
      <w:rPr>
        <w:rFonts w:hint="default"/>
      </w:rPr>
    </w:lvl>
    <w:lvl w:ilvl="8">
      <w:start w:val="1"/>
      <w:numFmt w:val="lowerRoman"/>
      <w:lvlText w:val="%9."/>
      <w:lvlJc w:val="left"/>
      <w:pPr>
        <w:tabs>
          <w:tab w:val="num" w:pos="2866"/>
        </w:tabs>
        <w:ind w:left="2866" w:hanging="562"/>
      </w:pPr>
      <w:rPr>
        <w:rFonts w:hint="default"/>
      </w:rPr>
    </w:lvl>
  </w:abstractNum>
  <w:abstractNum w:abstractNumId="13">
    <w:nsid w:val="72CA788C"/>
    <w:multiLevelType w:val="multilevel"/>
    <w:tmpl w:val="A45854A0"/>
    <w:styleLink w:val="IPCHeadingsNumbered"/>
    <w:lvl w:ilvl="0">
      <w:start w:val="1"/>
      <w:numFmt w:val="decimal"/>
      <w:pStyle w:val="IPCHeading1Numbered"/>
      <w:lvlText w:val="%1"/>
      <w:lvlJc w:val="left"/>
      <w:pPr>
        <w:tabs>
          <w:tab w:val="num" w:pos="567"/>
        </w:tabs>
        <w:ind w:left="567" w:hanging="567"/>
      </w:pPr>
      <w:rPr>
        <w:rFonts w:hint="default"/>
      </w:rPr>
    </w:lvl>
    <w:lvl w:ilvl="1">
      <w:start w:val="1"/>
      <w:numFmt w:val="decimal"/>
      <w:pStyle w:val="IPCHeading22Numbered"/>
      <w:lvlText w:val="%1.%2"/>
      <w:lvlJc w:val="left"/>
      <w:pPr>
        <w:tabs>
          <w:tab w:val="num" w:pos="851"/>
        </w:tabs>
        <w:ind w:left="851" w:hanging="851"/>
      </w:pPr>
      <w:rPr>
        <w:rFonts w:hint="default"/>
      </w:rPr>
    </w:lvl>
    <w:lvl w:ilvl="2">
      <w:start w:val="1"/>
      <w:numFmt w:val="decimal"/>
      <w:pStyle w:val="IPCHeading333Numbered"/>
      <w:lvlText w:val="%1.%2.%3"/>
      <w:lvlJc w:val="left"/>
      <w:pPr>
        <w:tabs>
          <w:tab w:val="num" w:pos="1418"/>
        </w:tabs>
        <w:ind w:left="1418" w:hanging="1134"/>
      </w:pPr>
      <w:rPr>
        <w:rFonts w:hint="default"/>
      </w:rPr>
    </w:lvl>
    <w:lvl w:ilvl="3">
      <w:start w:val="1"/>
      <w:numFmt w:val="decimal"/>
      <w:pStyle w:val="IPCHeading4444Numbered"/>
      <w:lvlText w:val="%1.%2.%3.%4"/>
      <w:lvlJc w:val="left"/>
      <w:pPr>
        <w:tabs>
          <w:tab w:val="num" w:pos="1701"/>
        </w:tabs>
        <w:ind w:left="1701" w:hanging="141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61602D4"/>
    <w:multiLevelType w:val="hybridMultilevel"/>
    <w:tmpl w:val="BCD010A6"/>
    <w:lvl w:ilvl="0" w:tplc="2D5A215E">
      <w:start w:val="1"/>
      <w:numFmt w:val="bullet"/>
      <w:pStyle w:val="IPC-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1"/>
  </w:num>
  <w:num w:numId="5">
    <w:abstractNumId w:val="5"/>
  </w:num>
  <w:num w:numId="6">
    <w:abstractNumId w:val="8"/>
  </w:num>
  <w:num w:numId="7">
    <w:abstractNumId w:val="12"/>
  </w:num>
  <w:num w:numId="8">
    <w:abstractNumId w:val="8"/>
    <w:lvlOverride w:ilvl="0">
      <w:lvl w:ilvl="0">
        <w:start w:val="1"/>
        <w:numFmt w:val="decimal"/>
        <w:pStyle w:val="1-IPCArticleheader"/>
        <w:lvlText w:val="%1."/>
        <w:lvlJc w:val="left"/>
        <w:pPr>
          <w:ind w:left="720" w:hanging="720"/>
        </w:pPr>
        <w:rPr>
          <w:rFonts w:hint="default"/>
        </w:rPr>
      </w:lvl>
    </w:lvlOverride>
    <w:lvlOverride w:ilvl="1">
      <w:lvl w:ilvl="1">
        <w:start w:val="1"/>
        <w:numFmt w:val="decimal"/>
        <w:pStyle w:val="2-IPCclauseheader"/>
        <w:lvlText w:val="%1.%2"/>
        <w:lvlJc w:val="left"/>
        <w:pPr>
          <w:ind w:left="720" w:hanging="720"/>
        </w:pPr>
        <w:rPr>
          <w:rFonts w:hint="default"/>
          <w:b w:val="0"/>
          <w:bCs/>
          <w:i w:val="0"/>
          <w:iCs w:val="0"/>
        </w:rPr>
      </w:lvl>
    </w:lvlOverride>
    <w:lvlOverride w:ilvl="2">
      <w:lvl w:ilvl="2">
        <w:start w:val="1"/>
        <w:numFmt w:val="decimal"/>
        <w:pStyle w:val="3-IPCclause111"/>
        <w:lvlText w:val="%1.%2.%3"/>
        <w:lvlJc w:val="left"/>
        <w:pPr>
          <w:tabs>
            <w:tab w:val="num" w:pos="1622"/>
          </w:tabs>
          <w:ind w:left="1622" w:hanging="902"/>
        </w:pPr>
        <w:rPr>
          <w:rFonts w:hint="default"/>
          <w:b w:val="0"/>
          <w:bCs w:val="0"/>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4-IPCaheader"/>
        <w:lvlText w:val="(%5)"/>
        <w:lvlJc w:val="left"/>
        <w:pPr>
          <w:tabs>
            <w:tab w:val="num" w:pos="2699"/>
          </w:tabs>
          <w:ind w:left="2699" w:hanging="1077"/>
        </w:pPr>
        <w:rPr>
          <w:rFonts w:hint="default"/>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9">
    <w:abstractNumId w:val="10"/>
  </w:num>
  <w:num w:numId="10">
    <w:abstractNumId w:val="3"/>
  </w:num>
  <w:num w:numId="11">
    <w:abstractNumId w:val="14"/>
  </w:num>
  <w:num w:numId="12">
    <w:abstractNumId w:val="9"/>
  </w:num>
  <w:num w:numId="13">
    <w:abstractNumId w:val="0"/>
  </w:num>
  <w:num w:numId="14">
    <w:abstractNumId w:val="7"/>
  </w:num>
  <w:num w:numId="15">
    <w:abstractNumId w:val="8"/>
    <w:lvlOverride w:ilvl="0">
      <w:lvl w:ilvl="0">
        <w:start w:val="1"/>
        <w:numFmt w:val="decimal"/>
        <w:pStyle w:val="1-IPCArticleheader"/>
        <w:lvlText w:val="%1."/>
        <w:lvlJc w:val="left"/>
        <w:pPr>
          <w:ind w:left="720" w:hanging="720"/>
        </w:pPr>
      </w:lvl>
    </w:lvlOverride>
    <w:lvlOverride w:ilvl="1">
      <w:lvl w:ilvl="1">
        <w:start w:val="1"/>
        <w:numFmt w:val="decimal"/>
        <w:pStyle w:val="2-IPCclauseheader"/>
        <w:lvlText w:val="%1.%2"/>
        <w:lvlJc w:val="left"/>
        <w:pPr>
          <w:ind w:left="720" w:hanging="720"/>
        </w:pPr>
      </w:lvl>
    </w:lvlOverride>
    <w:lvlOverride w:ilvl="2">
      <w:lvl w:ilvl="2">
        <w:start w:val="1"/>
        <w:numFmt w:val="decimal"/>
        <w:pStyle w:val="3-IPCclause111"/>
        <w:lvlText w:val="%1.%2.%3"/>
        <w:lvlJc w:val="left"/>
        <w:pPr>
          <w:tabs>
            <w:tab w:val="num" w:pos="1622"/>
          </w:tabs>
          <w:ind w:left="1622" w:hanging="902"/>
        </w:pPr>
      </w:lvl>
    </w:lvlOverride>
    <w:lvlOverride w:ilvl="3">
      <w:lvl w:ilvl="3">
        <w:start w:val="1"/>
        <w:numFmt w:val="decimal"/>
        <w:pStyle w:val="BBClause4"/>
        <w:lvlText w:val="%1.%2.%3.%4"/>
        <w:lvlJc w:val="left"/>
        <w:pPr>
          <w:tabs>
            <w:tab w:val="num" w:pos="2699"/>
          </w:tabs>
          <w:ind w:left="2699" w:hanging="1077"/>
        </w:pPr>
      </w:lvl>
    </w:lvlOverride>
    <w:lvlOverride w:ilvl="4">
      <w:lvl w:ilvl="4">
        <w:start w:val="1"/>
        <w:numFmt w:val="decimal"/>
        <w:pStyle w:val="4-IPCaheader"/>
        <w:lvlText w:val="(%5)"/>
        <w:lvlJc w:val="left"/>
        <w:pPr>
          <w:tabs>
            <w:tab w:val="num" w:pos="2699"/>
          </w:tabs>
          <w:ind w:left="2699" w:hanging="1077"/>
        </w:pPr>
      </w:lvl>
    </w:lvlOverride>
    <w:lvlOverride w:ilvl="5">
      <w:lvl w:ilvl="5">
        <w:start w:val="1"/>
        <w:numFmt w:val="decimal"/>
        <w:pStyle w:val="4-IPCiheader"/>
        <w:lvlText w:val="(%6)"/>
        <w:lvlJc w:val="left"/>
        <w:pPr>
          <w:tabs>
            <w:tab w:val="num" w:pos="3238"/>
          </w:tabs>
          <w:ind w:left="3238" w:hanging="539"/>
        </w:pPr>
      </w:lvl>
    </w:lvlOverride>
    <w:lvlOverride w:ilvl="6">
      <w:lvl w:ilvl="6">
        <w:start w:val="1"/>
        <w:numFmt w:val="decimal"/>
        <w:pStyle w:val="BBClause7"/>
        <w:lvlText w:val="(%7)"/>
        <w:lvlJc w:val="left"/>
        <w:pPr>
          <w:tabs>
            <w:tab w:val="num" w:pos="3912"/>
          </w:tabs>
          <w:ind w:left="3912" w:hanging="674"/>
        </w:pPr>
      </w:lvl>
    </w:lvlOverride>
    <w:lvlOverride w:ilvl="7">
      <w:lvl w:ilvl="7">
        <w:start w:val="1"/>
        <w:numFmt w:val="decimal"/>
        <w:pStyle w:val="BBClause8"/>
        <w:lvlText w:val="(%8)"/>
        <w:lvlJc w:val="left"/>
        <w:pPr>
          <w:tabs>
            <w:tab w:val="num" w:pos="4587"/>
          </w:tabs>
          <w:ind w:left="4587" w:hanging="675"/>
        </w:pPr>
      </w:lvl>
    </w:lvlOverride>
    <w:lvlOverride w:ilvl="8">
      <w:lvl w:ilvl="8">
        <w:start w:val="1"/>
        <w:numFmt w:val="decimal"/>
        <w:pStyle w:val="BBClause9"/>
        <w:lvlText w:val="%9."/>
        <w:lvlJc w:val="left"/>
        <w:pPr>
          <w:tabs>
            <w:tab w:val="num" w:pos="5262"/>
          </w:tabs>
          <w:ind w:left="5262" w:hanging="675"/>
        </w:pPr>
      </w:lvl>
    </w:lvlOverride>
  </w:num>
  <w:num w:numId="16">
    <w:abstractNumId w:val="13"/>
  </w:num>
  <w:num w:numId="17">
    <w:abstractNumId w:val="2"/>
  </w:num>
  <w:num w:numId="18">
    <w:abstractNumId w:val="6"/>
  </w:num>
  <w:num w:numId="19">
    <w:abstractNumId w:val="4"/>
  </w:num>
  <w:num w:numId="20">
    <w:abstractNumId w:val="8"/>
    <w:lvlOverride w:ilvl="0">
      <w:lvl w:ilvl="0">
        <w:start w:val="1"/>
        <w:numFmt w:val="decimal"/>
        <w:pStyle w:val="1-IPCArticleheader"/>
        <w:lvlText w:val="%1."/>
        <w:lvlJc w:val="left"/>
        <w:pPr>
          <w:ind w:left="720" w:hanging="720"/>
        </w:pPr>
        <w:rPr>
          <w:rFonts w:hint="default"/>
        </w:rPr>
      </w:lvl>
    </w:lvlOverride>
    <w:lvlOverride w:ilvl="1">
      <w:lvl w:ilvl="1">
        <w:start w:val="1"/>
        <w:numFmt w:val="decimal"/>
        <w:pStyle w:val="2-IPCclauseheader"/>
        <w:lvlText w:val="%1.%2"/>
        <w:lvlJc w:val="left"/>
        <w:pPr>
          <w:ind w:left="720" w:hanging="720"/>
        </w:pPr>
        <w:rPr>
          <w:rFonts w:hint="default"/>
        </w:rPr>
      </w:lvl>
    </w:lvlOverride>
    <w:lvlOverride w:ilvl="2">
      <w:lvl w:ilvl="2">
        <w:start w:val="1"/>
        <w:numFmt w:val="decimal"/>
        <w:pStyle w:val="3-IPCclause111"/>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4-IPCaheader"/>
        <w:lvlText w:val="(%5)"/>
        <w:lvlJc w:val="left"/>
        <w:pPr>
          <w:tabs>
            <w:tab w:val="num" w:pos="2699"/>
          </w:tabs>
          <w:ind w:left="2699" w:hanging="1077"/>
        </w:pPr>
        <w:rPr>
          <w:rFonts w:hint="default"/>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1">
    <w:abstractNumId w:val="8"/>
    <w:lvlOverride w:ilvl="0">
      <w:lvl w:ilvl="0">
        <w:start w:val="1"/>
        <w:numFmt w:val="decimal"/>
        <w:pStyle w:val="1-IPCArticleheader"/>
        <w:lvlText w:val="%1."/>
        <w:lvlJc w:val="left"/>
        <w:pPr>
          <w:ind w:left="720" w:hanging="720"/>
        </w:pPr>
        <w:rPr>
          <w:rFonts w:hint="default"/>
        </w:rPr>
      </w:lvl>
    </w:lvlOverride>
    <w:lvlOverride w:ilvl="1">
      <w:lvl w:ilvl="1">
        <w:start w:val="1"/>
        <w:numFmt w:val="decimal"/>
        <w:pStyle w:val="2-IPCclauseheader"/>
        <w:lvlText w:val="%1.%2"/>
        <w:lvlJc w:val="left"/>
        <w:pPr>
          <w:ind w:left="720" w:hanging="720"/>
        </w:pPr>
        <w:rPr>
          <w:rFonts w:hint="default"/>
        </w:rPr>
      </w:lvl>
    </w:lvlOverride>
    <w:lvlOverride w:ilvl="2">
      <w:lvl w:ilvl="2">
        <w:start w:val="1"/>
        <w:numFmt w:val="decimal"/>
        <w:pStyle w:val="3-IPCclause111"/>
        <w:lvlText w:val="%1.%2.%3"/>
        <w:lvlJc w:val="left"/>
        <w:pPr>
          <w:tabs>
            <w:tab w:val="num" w:pos="1622"/>
          </w:tabs>
          <w:ind w:left="1622" w:hanging="902"/>
        </w:pPr>
        <w:rPr>
          <w:rFonts w:ascii="Hero New" w:hAnsi="Hero New" w:hint="default"/>
          <w:b w:val="0"/>
          <w:bCs/>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4-IPCaheader"/>
        <w:lvlText w:val="(%5)"/>
        <w:lvlJc w:val="left"/>
        <w:pPr>
          <w:tabs>
            <w:tab w:val="num" w:pos="2699"/>
          </w:tabs>
          <w:ind w:left="2699" w:hanging="1077"/>
        </w:pPr>
        <w:rPr>
          <w:rFonts w:hint="default"/>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2">
    <w:abstractNumId w:val="8"/>
  </w:num>
  <w:num w:numId="23">
    <w:abstractNumId w:val="8"/>
  </w:num>
  <w:num w:numId="24">
    <w:abstractNumId w:val="11"/>
  </w:num>
  <w:num w:numId="25">
    <w:abstractNumId w:val="8"/>
    <w:lvlOverride w:ilvl="0">
      <w:lvl w:ilvl="0">
        <w:start w:val="1"/>
        <w:numFmt w:val="decimal"/>
        <w:pStyle w:val="1-IPCArticleheader"/>
        <w:lvlText w:val="%1."/>
        <w:lvlJc w:val="left"/>
        <w:pPr>
          <w:ind w:left="720" w:hanging="720"/>
        </w:pPr>
      </w:lvl>
    </w:lvlOverride>
    <w:lvlOverride w:ilvl="1">
      <w:lvl w:ilvl="1">
        <w:start w:val="1"/>
        <w:numFmt w:val="decimal"/>
        <w:pStyle w:val="2-IPCclauseheader"/>
        <w:lvlText w:val="%1.%2"/>
        <w:lvlJc w:val="left"/>
        <w:pPr>
          <w:ind w:left="720" w:hanging="720"/>
        </w:pPr>
        <w:rPr>
          <w:b w:val="0"/>
          <w:bCs/>
        </w:rPr>
      </w:lvl>
    </w:lvlOverride>
    <w:lvlOverride w:ilvl="2">
      <w:lvl w:ilvl="2">
        <w:start w:val="1"/>
        <w:numFmt w:val="decimal"/>
        <w:pStyle w:val="3-IPCclause111"/>
        <w:lvlText w:val="%1.%2.%3"/>
        <w:lvlJc w:val="left"/>
        <w:pPr>
          <w:tabs>
            <w:tab w:val="num" w:pos="1622"/>
          </w:tabs>
          <w:ind w:left="1622" w:hanging="902"/>
        </w:pPr>
        <w:rPr>
          <w:b w:val="0"/>
          <w:bCs/>
        </w:rPr>
      </w:lvl>
    </w:lvlOverride>
    <w:lvlOverride w:ilvl="3">
      <w:lvl w:ilvl="3">
        <w:start w:val="1"/>
        <w:numFmt w:val="decimal"/>
        <w:pStyle w:val="BBClause4"/>
        <w:lvlText w:val="%1.%2.%3.%4"/>
        <w:lvlJc w:val="left"/>
        <w:pPr>
          <w:tabs>
            <w:tab w:val="num" w:pos="2699"/>
          </w:tabs>
          <w:ind w:left="2699" w:hanging="1077"/>
        </w:pPr>
      </w:lvl>
    </w:lvlOverride>
    <w:lvlOverride w:ilvl="4">
      <w:lvl w:ilvl="4">
        <w:start w:val="1"/>
        <w:numFmt w:val="decimal"/>
        <w:pStyle w:val="4-IPCaheader"/>
        <w:lvlText w:val="(%5)"/>
        <w:lvlJc w:val="left"/>
        <w:pPr>
          <w:tabs>
            <w:tab w:val="num" w:pos="2699"/>
          </w:tabs>
          <w:ind w:left="2699" w:hanging="1077"/>
        </w:pPr>
      </w:lvl>
    </w:lvlOverride>
    <w:lvlOverride w:ilvl="5">
      <w:lvl w:ilvl="5">
        <w:start w:val="1"/>
        <w:numFmt w:val="decimal"/>
        <w:pStyle w:val="4-IPCiheader"/>
        <w:lvlText w:val="(%6)"/>
        <w:lvlJc w:val="left"/>
        <w:pPr>
          <w:tabs>
            <w:tab w:val="num" w:pos="3238"/>
          </w:tabs>
          <w:ind w:left="3238" w:hanging="539"/>
        </w:pPr>
      </w:lvl>
    </w:lvlOverride>
    <w:lvlOverride w:ilvl="6">
      <w:lvl w:ilvl="6">
        <w:start w:val="1"/>
        <w:numFmt w:val="decimal"/>
        <w:pStyle w:val="BBClause7"/>
        <w:lvlText w:val="(%7)"/>
        <w:lvlJc w:val="left"/>
        <w:pPr>
          <w:tabs>
            <w:tab w:val="num" w:pos="3912"/>
          </w:tabs>
          <w:ind w:left="3912" w:hanging="674"/>
        </w:pPr>
      </w:lvl>
    </w:lvlOverride>
    <w:lvlOverride w:ilvl="7">
      <w:lvl w:ilvl="7">
        <w:start w:val="1"/>
        <w:numFmt w:val="decimal"/>
        <w:pStyle w:val="BBClause8"/>
        <w:lvlText w:val="(%8)"/>
        <w:lvlJc w:val="left"/>
        <w:pPr>
          <w:tabs>
            <w:tab w:val="num" w:pos="4587"/>
          </w:tabs>
          <w:ind w:left="4587" w:hanging="675"/>
        </w:pPr>
      </w:lvl>
    </w:lvlOverride>
    <w:lvlOverride w:ilvl="8">
      <w:lvl w:ilvl="8">
        <w:start w:val="1"/>
        <w:numFmt w:val="decimal"/>
        <w:pStyle w:val="BBClause9"/>
        <w:lvlText w:val="%9."/>
        <w:lvlJc w:val="left"/>
        <w:pPr>
          <w:tabs>
            <w:tab w:val="num" w:pos="5262"/>
          </w:tabs>
          <w:ind w:left="5262" w:hanging="675"/>
        </w:pPr>
      </w:lvl>
    </w:lvlOverride>
  </w:num>
  <w:num w:numId="26">
    <w:abstractNumId w:val="8"/>
    <w:lvlOverride w:ilvl="0">
      <w:lvl w:ilvl="0">
        <w:numFmt w:val="decimal"/>
        <w:pStyle w:val="1-IPCArticleheader"/>
        <w:lvlText w:val="%1."/>
        <w:lvlJc w:val="left"/>
        <w:pPr>
          <w:ind w:left="720" w:hanging="720"/>
        </w:pPr>
        <w:rPr>
          <w:rFonts w:hint="default"/>
        </w:rPr>
      </w:lvl>
    </w:lvlOverride>
    <w:lvlOverride w:ilvl="1">
      <w:lvl w:ilvl="1">
        <w:numFmt w:val="decimal"/>
        <w:pStyle w:val="2-IPCclauseheader"/>
        <w:lvlText w:val="%1.%2"/>
        <w:lvlJc w:val="left"/>
        <w:pPr>
          <w:ind w:left="720" w:hanging="720"/>
        </w:pPr>
        <w:rPr>
          <w:rFonts w:hint="default"/>
          <w:b w:val="0"/>
          <w:bCs/>
        </w:rPr>
      </w:lvl>
    </w:lvlOverride>
    <w:lvlOverride w:ilvl="2">
      <w:lvl w:ilvl="2">
        <w:numFmt w:val="decimal"/>
        <w:pStyle w:val="3-IPCclause111"/>
        <w:lvlText w:val="%1.%2.%3"/>
        <w:lvlJc w:val="left"/>
        <w:pPr>
          <w:tabs>
            <w:tab w:val="num" w:pos="1622"/>
          </w:tabs>
          <w:ind w:left="1622" w:hanging="902"/>
        </w:pPr>
        <w:rPr>
          <w:rFonts w:hint="default"/>
          <w:b w:val="0"/>
          <w:bCs/>
        </w:rPr>
      </w:lvl>
    </w:lvlOverride>
    <w:lvlOverride w:ilvl="3">
      <w:lvl w:ilvl="3">
        <w:numFmt w:val="decimal"/>
        <w:pStyle w:val="BBClause4"/>
        <w:lvlText w:val="%1.%2.%3.%4"/>
        <w:lvlJc w:val="left"/>
        <w:pPr>
          <w:tabs>
            <w:tab w:val="num" w:pos="2699"/>
          </w:tabs>
          <w:ind w:left="2699" w:hanging="1077"/>
        </w:pPr>
        <w:rPr>
          <w:rFonts w:hint="default"/>
        </w:rPr>
      </w:lvl>
    </w:lvlOverride>
    <w:lvlOverride w:ilvl="4">
      <w:lvl w:ilvl="4">
        <w:numFmt w:val="lowerLetter"/>
        <w:pStyle w:val="4-IPCaheader"/>
        <w:lvlText w:val="(%5)"/>
        <w:lvlJc w:val="left"/>
        <w:pPr>
          <w:tabs>
            <w:tab w:val="num" w:pos="2699"/>
          </w:tabs>
          <w:ind w:left="2699" w:hanging="1077"/>
        </w:pPr>
        <w:rPr>
          <w:rFonts w:hint="default"/>
        </w:rPr>
      </w:lvl>
    </w:lvlOverride>
    <w:lvlOverride w:ilvl="5">
      <w:lvl w:ilvl="5">
        <w:numFmt w:val="lowerRoman"/>
        <w:pStyle w:val="4-IPCiheader"/>
        <w:lvlText w:val="(%6)"/>
        <w:lvlJc w:val="left"/>
        <w:pPr>
          <w:tabs>
            <w:tab w:val="num" w:pos="3238"/>
          </w:tabs>
          <w:ind w:left="3238" w:hanging="539"/>
        </w:pPr>
        <w:rPr>
          <w:rFonts w:hint="default"/>
        </w:rPr>
      </w:lvl>
    </w:lvlOverride>
    <w:lvlOverride w:ilvl="6">
      <w:lvl w:ilvl="6">
        <w:numFmt w:val="upperLetter"/>
        <w:pStyle w:val="BBClause7"/>
        <w:lvlText w:val="(%7)"/>
        <w:lvlJc w:val="left"/>
        <w:pPr>
          <w:tabs>
            <w:tab w:val="num" w:pos="3912"/>
          </w:tabs>
          <w:ind w:left="3912" w:hanging="674"/>
        </w:pPr>
        <w:rPr>
          <w:rFonts w:hint="default"/>
        </w:rPr>
      </w:lvl>
    </w:lvlOverride>
    <w:lvlOverride w:ilvl="7">
      <w:lvl w:ilvl="7">
        <w:numFmt w:val="upperRoman"/>
        <w:pStyle w:val="BBClause8"/>
        <w:lvlText w:val="(%8)"/>
        <w:lvlJc w:val="left"/>
        <w:pPr>
          <w:tabs>
            <w:tab w:val="num" w:pos="4587"/>
          </w:tabs>
          <w:ind w:left="4587" w:hanging="675"/>
        </w:pPr>
        <w:rPr>
          <w:rFonts w:hint="default"/>
        </w:rPr>
      </w:lvl>
    </w:lvlOverride>
    <w:lvlOverride w:ilvl="8">
      <w:lvl w:ilvl="8">
        <w:numFmt w:val="lowerRoman"/>
        <w:pStyle w:val="BBClause9"/>
        <w:lvlText w:val="%9."/>
        <w:lvlJc w:val="left"/>
        <w:pPr>
          <w:tabs>
            <w:tab w:val="num" w:pos="5262"/>
          </w:tabs>
          <w:ind w:left="5262" w:hanging="675"/>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69"/>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formatting="1" w:enforcement="1" w:cryptProviderType="rsaAES" w:cryptAlgorithmClass="hash" w:cryptAlgorithmType="typeAny" w:cryptAlgorithmSid="14" w:cryptSpinCount="100000" w:hash="V3yRYVgc3hpCdzX0v+vxi/OBLcFdbzUuXT1UMcVWoItanQgHRLtrmf2KeQQgA2Zuc3I+icDPxHOXeDohB6VZMg==" w:salt="ur8YuHo3wKLctJETzX/mQw=="/>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CultureId" w:val="en-GB"/>
    <w:docVar w:name="TMS_OfficeId" w:val="London"/>
  </w:docVars>
  <w:rsids>
    <w:rsidRoot w:val="00C32DED"/>
    <w:rsid w:val="00000C9B"/>
    <w:rsid w:val="0000446B"/>
    <w:rsid w:val="00005808"/>
    <w:rsid w:val="000063CB"/>
    <w:rsid w:val="00007422"/>
    <w:rsid w:val="00010BF5"/>
    <w:rsid w:val="00011E88"/>
    <w:rsid w:val="00013C29"/>
    <w:rsid w:val="000234D4"/>
    <w:rsid w:val="00025906"/>
    <w:rsid w:val="000309A4"/>
    <w:rsid w:val="00032571"/>
    <w:rsid w:val="00037934"/>
    <w:rsid w:val="00040454"/>
    <w:rsid w:val="00042DC9"/>
    <w:rsid w:val="00046077"/>
    <w:rsid w:val="00050C11"/>
    <w:rsid w:val="00051910"/>
    <w:rsid w:val="00052DAC"/>
    <w:rsid w:val="00053195"/>
    <w:rsid w:val="00064601"/>
    <w:rsid w:val="00067E17"/>
    <w:rsid w:val="00071870"/>
    <w:rsid w:val="00071C6A"/>
    <w:rsid w:val="00072AA7"/>
    <w:rsid w:val="00074B17"/>
    <w:rsid w:val="00075035"/>
    <w:rsid w:val="000806E7"/>
    <w:rsid w:val="000829C4"/>
    <w:rsid w:val="00085887"/>
    <w:rsid w:val="0009035D"/>
    <w:rsid w:val="0009468A"/>
    <w:rsid w:val="000A6647"/>
    <w:rsid w:val="000A66C5"/>
    <w:rsid w:val="000A6DE7"/>
    <w:rsid w:val="000B1A01"/>
    <w:rsid w:val="000B335F"/>
    <w:rsid w:val="000B426E"/>
    <w:rsid w:val="000B6A90"/>
    <w:rsid w:val="000B752E"/>
    <w:rsid w:val="000C0284"/>
    <w:rsid w:val="000C439B"/>
    <w:rsid w:val="000C6965"/>
    <w:rsid w:val="000D004C"/>
    <w:rsid w:val="000D1CBA"/>
    <w:rsid w:val="000D3327"/>
    <w:rsid w:val="000D344B"/>
    <w:rsid w:val="000D3A2D"/>
    <w:rsid w:val="000D3D01"/>
    <w:rsid w:val="000D4710"/>
    <w:rsid w:val="000E412F"/>
    <w:rsid w:val="000E61BF"/>
    <w:rsid w:val="000E7CB2"/>
    <w:rsid w:val="000F16A6"/>
    <w:rsid w:val="000F2103"/>
    <w:rsid w:val="000F2699"/>
    <w:rsid w:val="001007BC"/>
    <w:rsid w:val="001038EB"/>
    <w:rsid w:val="00104943"/>
    <w:rsid w:val="00105631"/>
    <w:rsid w:val="001069D4"/>
    <w:rsid w:val="0010710F"/>
    <w:rsid w:val="00115369"/>
    <w:rsid w:val="00121B28"/>
    <w:rsid w:val="00125989"/>
    <w:rsid w:val="00127BEF"/>
    <w:rsid w:val="00130732"/>
    <w:rsid w:val="001312B8"/>
    <w:rsid w:val="00132A3E"/>
    <w:rsid w:val="00134785"/>
    <w:rsid w:val="001412FD"/>
    <w:rsid w:val="00141436"/>
    <w:rsid w:val="00143C26"/>
    <w:rsid w:val="001446A8"/>
    <w:rsid w:val="0014498A"/>
    <w:rsid w:val="0014502C"/>
    <w:rsid w:val="001451E7"/>
    <w:rsid w:val="001466FE"/>
    <w:rsid w:val="00153BF1"/>
    <w:rsid w:val="0015461D"/>
    <w:rsid w:val="00157CB6"/>
    <w:rsid w:val="00161B0A"/>
    <w:rsid w:val="00165543"/>
    <w:rsid w:val="00166A1C"/>
    <w:rsid w:val="0016702C"/>
    <w:rsid w:val="00167770"/>
    <w:rsid w:val="001710D4"/>
    <w:rsid w:val="00172716"/>
    <w:rsid w:val="00173482"/>
    <w:rsid w:val="00173D69"/>
    <w:rsid w:val="0017704A"/>
    <w:rsid w:val="001770BD"/>
    <w:rsid w:val="00183405"/>
    <w:rsid w:val="0018373F"/>
    <w:rsid w:val="00184001"/>
    <w:rsid w:val="001870D0"/>
    <w:rsid w:val="00187A92"/>
    <w:rsid w:val="001920BE"/>
    <w:rsid w:val="00195F85"/>
    <w:rsid w:val="001A1E1B"/>
    <w:rsid w:val="001A234C"/>
    <w:rsid w:val="001A242F"/>
    <w:rsid w:val="001A324C"/>
    <w:rsid w:val="001A4D0E"/>
    <w:rsid w:val="001A60F0"/>
    <w:rsid w:val="001A652F"/>
    <w:rsid w:val="001B07E6"/>
    <w:rsid w:val="001B1800"/>
    <w:rsid w:val="001B2958"/>
    <w:rsid w:val="001B3A55"/>
    <w:rsid w:val="001B48E3"/>
    <w:rsid w:val="001B5A4A"/>
    <w:rsid w:val="001C1C92"/>
    <w:rsid w:val="001D1BB6"/>
    <w:rsid w:val="001D3A95"/>
    <w:rsid w:val="001D5DB3"/>
    <w:rsid w:val="001E643F"/>
    <w:rsid w:val="001F0724"/>
    <w:rsid w:val="001F39ED"/>
    <w:rsid w:val="0020018C"/>
    <w:rsid w:val="002051A4"/>
    <w:rsid w:val="00206D85"/>
    <w:rsid w:val="002078A4"/>
    <w:rsid w:val="00211142"/>
    <w:rsid w:val="00212D8B"/>
    <w:rsid w:val="00213561"/>
    <w:rsid w:val="00213893"/>
    <w:rsid w:val="0022233E"/>
    <w:rsid w:val="0022509E"/>
    <w:rsid w:val="00225B04"/>
    <w:rsid w:val="002264CE"/>
    <w:rsid w:val="00232955"/>
    <w:rsid w:val="00233349"/>
    <w:rsid w:val="002347CD"/>
    <w:rsid w:val="002351B1"/>
    <w:rsid w:val="00241E08"/>
    <w:rsid w:val="0024388D"/>
    <w:rsid w:val="0024484E"/>
    <w:rsid w:val="002455E1"/>
    <w:rsid w:val="00247479"/>
    <w:rsid w:val="00251BE7"/>
    <w:rsid w:val="00252822"/>
    <w:rsid w:val="002577AA"/>
    <w:rsid w:val="002629C1"/>
    <w:rsid w:val="00263F7A"/>
    <w:rsid w:val="00265D41"/>
    <w:rsid w:val="00270657"/>
    <w:rsid w:val="00271A1D"/>
    <w:rsid w:val="002737EF"/>
    <w:rsid w:val="002809E3"/>
    <w:rsid w:val="002849F9"/>
    <w:rsid w:val="00285BE8"/>
    <w:rsid w:val="002862C3"/>
    <w:rsid w:val="0029142B"/>
    <w:rsid w:val="00291521"/>
    <w:rsid w:val="00292EC3"/>
    <w:rsid w:val="002952BF"/>
    <w:rsid w:val="0029684C"/>
    <w:rsid w:val="002976A5"/>
    <w:rsid w:val="002A094B"/>
    <w:rsid w:val="002A2E26"/>
    <w:rsid w:val="002A4610"/>
    <w:rsid w:val="002A5CE8"/>
    <w:rsid w:val="002A6451"/>
    <w:rsid w:val="002A7581"/>
    <w:rsid w:val="002B591F"/>
    <w:rsid w:val="002B5ECD"/>
    <w:rsid w:val="002B6665"/>
    <w:rsid w:val="002B7CFB"/>
    <w:rsid w:val="002C1EE9"/>
    <w:rsid w:val="002C4BF6"/>
    <w:rsid w:val="002D0014"/>
    <w:rsid w:val="002D0E0A"/>
    <w:rsid w:val="002D14E2"/>
    <w:rsid w:val="002D28B9"/>
    <w:rsid w:val="002D45EF"/>
    <w:rsid w:val="002D6483"/>
    <w:rsid w:val="002D65BE"/>
    <w:rsid w:val="002D6B3E"/>
    <w:rsid w:val="002E1827"/>
    <w:rsid w:val="002E198C"/>
    <w:rsid w:val="002E57A6"/>
    <w:rsid w:val="002E7543"/>
    <w:rsid w:val="002E75B9"/>
    <w:rsid w:val="002F3344"/>
    <w:rsid w:val="002F570B"/>
    <w:rsid w:val="0030340D"/>
    <w:rsid w:val="003135EB"/>
    <w:rsid w:val="003143EB"/>
    <w:rsid w:val="00314EBC"/>
    <w:rsid w:val="00315AB7"/>
    <w:rsid w:val="00315E74"/>
    <w:rsid w:val="00320691"/>
    <w:rsid w:val="00320B16"/>
    <w:rsid w:val="0032253E"/>
    <w:rsid w:val="00322989"/>
    <w:rsid w:val="00330BDE"/>
    <w:rsid w:val="00333E24"/>
    <w:rsid w:val="00335CA5"/>
    <w:rsid w:val="00336298"/>
    <w:rsid w:val="0034073A"/>
    <w:rsid w:val="0034477F"/>
    <w:rsid w:val="00351638"/>
    <w:rsid w:val="00355B64"/>
    <w:rsid w:val="003563CE"/>
    <w:rsid w:val="00357A3B"/>
    <w:rsid w:val="0036073F"/>
    <w:rsid w:val="00364763"/>
    <w:rsid w:val="003673D1"/>
    <w:rsid w:val="00373A16"/>
    <w:rsid w:val="00374AB9"/>
    <w:rsid w:val="003774C2"/>
    <w:rsid w:val="00380117"/>
    <w:rsid w:val="003809A6"/>
    <w:rsid w:val="0038245A"/>
    <w:rsid w:val="00386699"/>
    <w:rsid w:val="00387273"/>
    <w:rsid w:val="003873DD"/>
    <w:rsid w:val="00390638"/>
    <w:rsid w:val="00391E8C"/>
    <w:rsid w:val="003940CE"/>
    <w:rsid w:val="00395010"/>
    <w:rsid w:val="00397A50"/>
    <w:rsid w:val="003A0280"/>
    <w:rsid w:val="003A22D0"/>
    <w:rsid w:val="003A2B5D"/>
    <w:rsid w:val="003A2C3E"/>
    <w:rsid w:val="003A632C"/>
    <w:rsid w:val="003A7401"/>
    <w:rsid w:val="003B669F"/>
    <w:rsid w:val="003B723C"/>
    <w:rsid w:val="003B7630"/>
    <w:rsid w:val="003B77DA"/>
    <w:rsid w:val="003C47C3"/>
    <w:rsid w:val="003C75B7"/>
    <w:rsid w:val="003D4DED"/>
    <w:rsid w:val="003E2660"/>
    <w:rsid w:val="003F274A"/>
    <w:rsid w:val="003F3122"/>
    <w:rsid w:val="003F58FE"/>
    <w:rsid w:val="003F5DF1"/>
    <w:rsid w:val="0040072A"/>
    <w:rsid w:val="004037C8"/>
    <w:rsid w:val="00406A31"/>
    <w:rsid w:val="004102D4"/>
    <w:rsid w:val="00412499"/>
    <w:rsid w:val="004135F4"/>
    <w:rsid w:val="00413CB0"/>
    <w:rsid w:val="00421F0A"/>
    <w:rsid w:val="004233B8"/>
    <w:rsid w:val="00424610"/>
    <w:rsid w:val="0042528D"/>
    <w:rsid w:val="0042655A"/>
    <w:rsid w:val="004329D5"/>
    <w:rsid w:val="00433155"/>
    <w:rsid w:val="004348D5"/>
    <w:rsid w:val="00436F46"/>
    <w:rsid w:val="00442079"/>
    <w:rsid w:val="00442447"/>
    <w:rsid w:val="004428BA"/>
    <w:rsid w:val="004433E8"/>
    <w:rsid w:val="00443E87"/>
    <w:rsid w:val="004440DB"/>
    <w:rsid w:val="00446C15"/>
    <w:rsid w:val="00454034"/>
    <w:rsid w:val="0045661F"/>
    <w:rsid w:val="004570E1"/>
    <w:rsid w:val="00457395"/>
    <w:rsid w:val="00457760"/>
    <w:rsid w:val="00457DD2"/>
    <w:rsid w:val="00457F7F"/>
    <w:rsid w:val="00460753"/>
    <w:rsid w:val="004622E2"/>
    <w:rsid w:val="00465817"/>
    <w:rsid w:val="00472BDF"/>
    <w:rsid w:val="00474F36"/>
    <w:rsid w:val="00481904"/>
    <w:rsid w:val="00483A5F"/>
    <w:rsid w:val="00484042"/>
    <w:rsid w:val="00490412"/>
    <w:rsid w:val="0049322F"/>
    <w:rsid w:val="00494525"/>
    <w:rsid w:val="004947D5"/>
    <w:rsid w:val="00495319"/>
    <w:rsid w:val="00495B81"/>
    <w:rsid w:val="00496F5B"/>
    <w:rsid w:val="004977CF"/>
    <w:rsid w:val="00497B5E"/>
    <w:rsid w:val="004A1906"/>
    <w:rsid w:val="004A26AB"/>
    <w:rsid w:val="004C0A34"/>
    <w:rsid w:val="004C165B"/>
    <w:rsid w:val="004C4A56"/>
    <w:rsid w:val="004C5EFA"/>
    <w:rsid w:val="004D0C59"/>
    <w:rsid w:val="004D18B9"/>
    <w:rsid w:val="004D213E"/>
    <w:rsid w:val="004D23A6"/>
    <w:rsid w:val="004D3595"/>
    <w:rsid w:val="004D7A48"/>
    <w:rsid w:val="004E05DE"/>
    <w:rsid w:val="004E5336"/>
    <w:rsid w:val="004E53AD"/>
    <w:rsid w:val="004F0B9E"/>
    <w:rsid w:val="004F174C"/>
    <w:rsid w:val="004F2576"/>
    <w:rsid w:val="004F2633"/>
    <w:rsid w:val="004F4697"/>
    <w:rsid w:val="004F5712"/>
    <w:rsid w:val="00500081"/>
    <w:rsid w:val="00502829"/>
    <w:rsid w:val="00503A4F"/>
    <w:rsid w:val="00505C0A"/>
    <w:rsid w:val="005076DE"/>
    <w:rsid w:val="00510AB7"/>
    <w:rsid w:val="00516D75"/>
    <w:rsid w:val="005178CE"/>
    <w:rsid w:val="00523DFC"/>
    <w:rsid w:val="00531700"/>
    <w:rsid w:val="00532424"/>
    <w:rsid w:val="005339EE"/>
    <w:rsid w:val="005362BE"/>
    <w:rsid w:val="00543F2A"/>
    <w:rsid w:val="0054469C"/>
    <w:rsid w:val="005465E4"/>
    <w:rsid w:val="005513B1"/>
    <w:rsid w:val="00552F5E"/>
    <w:rsid w:val="00555A8A"/>
    <w:rsid w:val="00557CDC"/>
    <w:rsid w:val="005613A9"/>
    <w:rsid w:val="00561892"/>
    <w:rsid w:val="00561DC1"/>
    <w:rsid w:val="00565959"/>
    <w:rsid w:val="00572B9A"/>
    <w:rsid w:val="0057332C"/>
    <w:rsid w:val="00574E1B"/>
    <w:rsid w:val="005752F5"/>
    <w:rsid w:val="0057534B"/>
    <w:rsid w:val="00576F6C"/>
    <w:rsid w:val="0057706A"/>
    <w:rsid w:val="005860C0"/>
    <w:rsid w:val="00587D39"/>
    <w:rsid w:val="005905EF"/>
    <w:rsid w:val="00591EBE"/>
    <w:rsid w:val="00594074"/>
    <w:rsid w:val="005968CB"/>
    <w:rsid w:val="005A52BE"/>
    <w:rsid w:val="005B4861"/>
    <w:rsid w:val="005C12F1"/>
    <w:rsid w:val="005C39AD"/>
    <w:rsid w:val="005C3A00"/>
    <w:rsid w:val="005D51BF"/>
    <w:rsid w:val="005D6529"/>
    <w:rsid w:val="005D72E8"/>
    <w:rsid w:val="005E0445"/>
    <w:rsid w:val="005E2F39"/>
    <w:rsid w:val="005E4D79"/>
    <w:rsid w:val="005E506E"/>
    <w:rsid w:val="005E5F9D"/>
    <w:rsid w:val="005E61BC"/>
    <w:rsid w:val="005F0176"/>
    <w:rsid w:val="00600256"/>
    <w:rsid w:val="00602063"/>
    <w:rsid w:val="00604C43"/>
    <w:rsid w:val="00605196"/>
    <w:rsid w:val="00607A41"/>
    <w:rsid w:val="006221C7"/>
    <w:rsid w:val="006232AC"/>
    <w:rsid w:val="00624CC2"/>
    <w:rsid w:val="00633371"/>
    <w:rsid w:val="006360A2"/>
    <w:rsid w:val="00643AEA"/>
    <w:rsid w:val="00644F16"/>
    <w:rsid w:val="00646D02"/>
    <w:rsid w:val="006544A2"/>
    <w:rsid w:val="00655C2C"/>
    <w:rsid w:val="00655D41"/>
    <w:rsid w:val="00661CA6"/>
    <w:rsid w:val="00661E5F"/>
    <w:rsid w:val="00662640"/>
    <w:rsid w:val="006655BC"/>
    <w:rsid w:val="00665E93"/>
    <w:rsid w:val="00670D61"/>
    <w:rsid w:val="00672147"/>
    <w:rsid w:val="006726D4"/>
    <w:rsid w:val="00674F3A"/>
    <w:rsid w:val="00676017"/>
    <w:rsid w:val="006778F5"/>
    <w:rsid w:val="00677E7D"/>
    <w:rsid w:val="00682566"/>
    <w:rsid w:val="00683BC3"/>
    <w:rsid w:val="00683C78"/>
    <w:rsid w:val="006842BA"/>
    <w:rsid w:val="006858CF"/>
    <w:rsid w:val="0069246E"/>
    <w:rsid w:val="006928BD"/>
    <w:rsid w:val="006942B9"/>
    <w:rsid w:val="006968DA"/>
    <w:rsid w:val="006A07CE"/>
    <w:rsid w:val="006A1364"/>
    <w:rsid w:val="006A3C68"/>
    <w:rsid w:val="006A44EF"/>
    <w:rsid w:val="006A4983"/>
    <w:rsid w:val="006A7B3D"/>
    <w:rsid w:val="006B18E6"/>
    <w:rsid w:val="006B4253"/>
    <w:rsid w:val="006B4721"/>
    <w:rsid w:val="006C3219"/>
    <w:rsid w:val="006C6437"/>
    <w:rsid w:val="006D1BBC"/>
    <w:rsid w:val="006D5DC5"/>
    <w:rsid w:val="006D7B4B"/>
    <w:rsid w:val="006E0303"/>
    <w:rsid w:val="006E09D9"/>
    <w:rsid w:val="006E1A6E"/>
    <w:rsid w:val="006E2CA7"/>
    <w:rsid w:val="006E4893"/>
    <w:rsid w:val="006E5498"/>
    <w:rsid w:val="006E6045"/>
    <w:rsid w:val="006F0BC9"/>
    <w:rsid w:val="006F28E2"/>
    <w:rsid w:val="006F2BE5"/>
    <w:rsid w:val="006F3010"/>
    <w:rsid w:val="006F4D0C"/>
    <w:rsid w:val="006F56B9"/>
    <w:rsid w:val="00703A7F"/>
    <w:rsid w:val="00706C25"/>
    <w:rsid w:val="00714E2E"/>
    <w:rsid w:val="00720E51"/>
    <w:rsid w:val="0072363C"/>
    <w:rsid w:val="0072642C"/>
    <w:rsid w:val="007278BE"/>
    <w:rsid w:val="00730030"/>
    <w:rsid w:val="00731578"/>
    <w:rsid w:val="007330FD"/>
    <w:rsid w:val="00742837"/>
    <w:rsid w:val="0074353D"/>
    <w:rsid w:val="007510CB"/>
    <w:rsid w:val="007513F3"/>
    <w:rsid w:val="007525E0"/>
    <w:rsid w:val="007550E3"/>
    <w:rsid w:val="00756479"/>
    <w:rsid w:val="00756580"/>
    <w:rsid w:val="00763359"/>
    <w:rsid w:val="00765C01"/>
    <w:rsid w:val="00765E7D"/>
    <w:rsid w:val="00766013"/>
    <w:rsid w:val="0076675B"/>
    <w:rsid w:val="007677AC"/>
    <w:rsid w:val="007716E9"/>
    <w:rsid w:val="00772331"/>
    <w:rsid w:val="00774238"/>
    <w:rsid w:val="00775840"/>
    <w:rsid w:val="00780ECD"/>
    <w:rsid w:val="00782183"/>
    <w:rsid w:val="00783379"/>
    <w:rsid w:val="00784AF1"/>
    <w:rsid w:val="00784BA8"/>
    <w:rsid w:val="00785ADB"/>
    <w:rsid w:val="00787CBE"/>
    <w:rsid w:val="00793418"/>
    <w:rsid w:val="007959DB"/>
    <w:rsid w:val="00796D1F"/>
    <w:rsid w:val="00797D1F"/>
    <w:rsid w:val="007A12AE"/>
    <w:rsid w:val="007A199F"/>
    <w:rsid w:val="007A2BDD"/>
    <w:rsid w:val="007A734F"/>
    <w:rsid w:val="007A7BFB"/>
    <w:rsid w:val="007A7E80"/>
    <w:rsid w:val="007B1F0D"/>
    <w:rsid w:val="007B548F"/>
    <w:rsid w:val="007B7253"/>
    <w:rsid w:val="007C155C"/>
    <w:rsid w:val="007C3393"/>
    <w:rsid w:val="007C41CA"/>
    <w:rsid w:val="007C6A8D"/>
    <w:rsid w:val="007C736E"/>
    <w:rsid w:val="007D32CA"/>
    <w:rsid w:val="007D4EF1"/>
    <w:rsid w:val="007D6D65"/>
    <w:rsid w:val="007E3ADE"/>
    <w:rsid w:val="007E535B"/>
    <w:rsid w:val="007E5394"/>
    <w:rsid w:val="007E5982"/>
    <w:rsid w:val="007F011C"/>
    <w:rsid w:val="007F2646"/>
    <w:rsid w:val="007F6DF3"/>
    <w:rsid w:val="007F7811"/>
    <w:rsid w:val="008104E3"/>
    <w:rsid w:val="00813B84"/>
    <w:rsid w:val="00814F64"/>
    <w:rsid w:val="00823AA2"/>
    <w:rsid w:val="00825800"/>
    <w:rsid w:val="00832B4C"/>
    <w:rsid w:val="00832DA6"/>
    <w:rsid w:val="008336D4"/>
    <w:rsid w:val="00840B31"/>
    <w:rsid w:val="00845D91"/>
    <w:rsid w:val="00847DAA"/>
    <w:rsid w:val="00850BFD"/>
    <w:rsid w:val="00852CC1"/>
    <w:rsid w:val="00853ACB"/>
    <w:rsid w:val="00854F2E"/>
    <w:rsid w:val="00863D53"/>
    <w:rsid w:val="00866470"/>
    <w:rsid w:val="00866898"/>
    <w:rsid w:val="0087663E"/>
    <w:rsid w:val="008773AA"/>
    <w:rsid w:val="008776D6"/>
    <w:rsid w:val="008833F3"/>
    <w:rsid w:val="0088460D"/>
    <w:rsid w:val="00884FBF"/>
    <w:rsid w:val="00885121"/>
    <w:rsid w:val="00892091"/>
    <w:rsid w:val="00893B73"/>
    <w:rsid w:val="008951DD"/>
    <w:rsid w:val="008A08F3"/>
    <w:rsid w:val="008A3336"/>
    <w:rsid w:val="008A5C0D"/>
    <w:rsid w:val="008A5C30"/>
    <w:rsid w:val="008B1E81"/>
    <w:rsid w:val="008B224F"/>
    <w:rsid w:val="008B2F7D"/>
    <w:rsid w:val="008B5C15"/>
    <w:rsid w:val="008B7A6D"/>
    <w:rsid w:val="008C2354"/>
    <w:rsid w:val="008C6359"/>
    <w:rsid w:val="008C75DD"/>
    <w:rsid w:val="008D03DA"/>
    <w:rsid w:val="008D37A9"/>
    <w:rsid w:val="008D487E"/>
    <w:rsid w:val="008E3C04"/>
    <w:rsid w:val="008E3E88"/>
    <w:rsid w:val="008F2BB7"/>
    <w:rsid w:val="008F5B6C"/>
    <w:rsid w:val="008F670E"/>
    <w:rsid w:val="008F73BD"/>
    <w:rsid w:val="009045DD"/>
    <w:rsid w:val="009057C2"/>
    <w:rsid w:val="00907B13"/>
    <w:rsid w:val="009106F9"/>
    <w:rsid w:val="00910E62"/>
    <w:rsid w:val="00920688"/>
    <w:rsid w:val="00921787"/>
    <w:rsid w:val="009236E1"/>
    <w:rsid w:val="009237CE"/>
    <w:rsid w:val="009345F6"/>
    <w:rsid w:val="00934CFF"/>
    <w:rsid w:val="00936015"/>
    <w:rsid w:val="009414E0"/>
    <w:rsid w:val="009427A1"/>
    <w:rsid w:val="00943562"/>
    <w:rsid w:val="00944B70"/>
    <w:rsid w:val="00947657"/>
    <w:rsid w:val="00951B86"/>
    <w:rsid w:val="00954ECD"/>
    <w:rsid w:val="00961A44"/>
    <w:rsid w:val="00961FD0"/>
    <w:rsid w:val="00963601"/>
    <w:rsid w:val="00964B7B"/>
    <w:rsid w:val="00967D7C"/>
    <w:rsid w:val="00970D5C"/>
    <w:rsid w:val="009711C3"/>
    <w:rsid w:val="00971EE3"/>
    <w:rsid w:val="009726BA"/>
    <w:rsid w:val="00975DDE"/>
    <w:rsid w:val="0097632F"/>
    <w:rsid w:val="00981F0E"/>
    <w:rsid w:val="00984FC5"/>
    <w:rsid w:val="00986978"/>
    <w:rsid w:val="00986E61"/>
    <w:rsid w:val="009909A9"/>
    <w:rsid w:val="00991CFA"/>
    <w:rsid w:val="00992DAB"/>
    <w:rsid w:val="009933B2"/>
    <w:rsid w:val="009976B6"/>
    <w:rsid w:val="009A1292"/>
    <w:rsid w:val="009A501A"/>
    <w:rsid w:val="009A5B60"/>
    <w:rsid w:val="009A7860"/>
    <w:rsid w:val="009B2CC1"/>
    <w:rsid w:val="009B6EC5"/>
    <w:rsid w:val="009C0B33"/>
    <w:rsid w:val="009C21E4"/>
    <w:rsid w:val="009C2CB0"/>
    <w:rsid w:val="009C46E5"/>
    <w:rsid w:val="009C7BDB"/>
    <w:rsid w:val="009D0A74"/>
    <w:rsid w:val="009D1611"/>
    <w:rsid w:val="009D61B1"/>
    <w:rsid w:val="009E1114"/>
    <w:rsid w:val="009E63A3"/>
    <w:rsid w:val="009E6DC2"/>
    <w:rsid w:val="009E7724"/>
    <w:rsid w:val="009F4555"/>
    <w:rsid w:val="009F5667"/>
    <w:rsid w:val="00A040E4"/>
    <w:rsid w:val="00A057D0"/>
    <w:rsid w:val="00A06023"/>
    <w:rsid w:val="00A07757"/>
    <w:rsid w:val="00A117B1"/>
    <w:rsid w:val="00A141C2"/>
    <w:rsid w:val="00A2128C"/>
    <w:rsid w:val="00A2458F"/>
    <w:rsid w:val="00A309B3"/>
    <w:rsid w:val="00A313B9"/>
    <w:rsid w:val="00A32F74"/>
    <w:rsid w:val="00A343AC"/>
    <w:rsid w:val="00A35840"/>
    <w:rsid w:val="00A36ADA"/>
    <w:rsid w:val="00A3754C"/>
    <w:rsid w:val="00A37AF1"/>
    <w:rsid w:val="00A416A9"/>
    <w:rsid w:val="00A44D26"/>
    <w:rsid w:val="00A474C7"/>
    <w:rsid w:val="00A47E5C"/>
    <w:rsid w:val="00A517F5"/>
    <w:rsid w:val="00A53A14"/>
    <w:rsid w:val="00A56C2D"/>
    <w:rsid w:val="00A604AB"/>
    <w:rsid w:val="00A62425"/>
    <w:rsid w:val="00A63F29"/>
    <w:rsid w:val="00A65A33"/>
    <w:rsid w:val="00A70AD7"/>
    <w:rsid w:val="00A70DE2"/>
    <w:rsid w:val="00A7252B"/>
    <w:rsid w:val="00A769A5"/>
    <w:rsid w:val="00A8219B"/>
    <w:rsid w:val="00A85056"/>
    <w:rsid w:val="00A85A7A"/>
    <w:rsid w:val="00A865C6"/>
    <w:rsid w:val="00A9137F"/>
    <w:rsid w:val="00A94336"/>
    <w:rsid w:val="00AA17F2"/>
    <w:rsid w:val="00AA2199"/>
    <w:rsid w:val="00AA601E"/>
    <w:rsid w:val="00AA61C7"/>
    <w:rsid w:val="00AA79C8"/>
    <w:rsid w:val="00AB1161"/>
    <w:rsid w:val="00AB5269"/>
    <w:rsid w:val="00AC1FE7"/>
    <w:rsid w:val="00AC3EFC"/>
    <w:rsid w:val="00AC673E"/>
    <w:rsid w:val="00AD2658"/>
    <w:rsid w:val="00AD6C94"/>
    <w:rsid w:val="00AD714D"/>
    <w:rsid w:val="00AD7BB9"/>
    <w:rsid w:val="00AE0F45"/>
    <w:rsid w:val="00AE1E3F"/>
    <w:rsid w:val="00AE5049"/>
    <w:rsid w:val="00AE6B22"/>
    <w:rsid w:val="00AF5939"/>
    <w:rsid w:val="00AF613E"/>
    <w:rsid w:val="00AF6149"/>
    <w:rsid w:val="00AF63CE"/>
    <w:rsid w:val="00B023B0"/>
    <w:rsid w:val="00B02F41"/>
    <w:rsid w:val="00B0308C"/>
    <w:rsid w:val="00B04011"/>
    <w:rsid w:val="00B04DFF"/>
    <w:rsid w:val="00B07368"/>
    <w:rsid w:val="00B10EE1"/>
    <w:rsid w:val="00B1282D"/>
    <w:rsid w:val="00B146A7"/>
    <w:rsid w:val="00B16474"/>
    <w:rsid w:val="00B16535"/>
    <w:rsid w:val="00B16BD9"/>
    <w:rsid w:val="00B260EF"/>
    <w:rsid w:val="00B26C24"/>
    <w:rsid w:val="00B27F2C"/>
    <w:rsid w:val="00B31448"/>
    <w:rsid w:val="00B31511"/>
    <w:rsid w:val="00B31772"/>
    <w:rsid w:val="00B336C1"/>
    <w:rsid w:val="00B34151"/>
    <w:rsid w:val="00B40E3E"/>
    <w:rsid w:val="00B4241C"/>
    <w:rsid w:val="00B43646"/>
    <w:rsid w:val="00B45553"/>
    <w:rsid w:val="00B51BDC"/>
    <w:rsid w:val="00B529FE"/>
    <w:rsid w:val="00B540AC"/>
    <w:rsid w:val="00B5650F"/>
    <w:rsid w:val="00B63F8E"/>
    <w:rsid w:val="00B64596"/>
    <w:rsid w:val="00B64613"/>
    <w:rsid w:val="00B650EF"/>
    <w:rsid w:val="00B7031B"/>
    <w:rsid w:val="00B70AFC"/>
    <w:rsid w:val="00B717A5"/>
    <w:rsid w:val="00B71919"/>
    <w:rsid w:val="00B74A79"/>
    <w:rsid w:val="00B824F9"/>
    <w:rsid w:val="00B836CA"/>
    <w:rsid w:val="00B8408B"/>
    <w:rsid w:val="00B91482"/>
    <w:rsid w:val="00B92045"/>
    <w:rsid w:val="00BA1550"/>
    <w:rsid w:val="00BA23E2"/>
    <w:rsid w:val="00BB069C"/>
    <w:rsid w:val="00BB087E"/>
    <w:rsid w:val="00BB592A"/>
    <w:rsid w:val="00BB5E0A"/>
    <w:rsid w:val="00BB6339"/>
    <w:rsid w:val="00BC193D"/>
    <w:rsid w:val="00BC3F33"/>
    <w:rsid w:val="00BD1DCB"/>
    <w:rsid w:val="00BD2DEA"/>
    <w:rsid w:val="00BD6C4A"/>
    <w:rsid w:val="00BD77A2"/>
    <w:rsid w:val="00BE00D1"/>
    <w:rsid w:val="00BE03CA"/>
    <w:rsid w:val="00BE11CE"/>
    <w:rsid w:val="00BE2D1A"/>
    <w:rsid w:val="00BE375E"/>
    <w:rsid w:val="00BE3E47"/>
    <w:rsid w:val="00BE3F74"/>
    <w:rsid w:val="00BE4795"/>
    <w:rsid w:val="00BE5A99"/>
    <w:rsid w:val="00BE5B8E"/>
    <w:rsid w:val="00BF14F3"/>
    <w:rsid w:val="00BF37E1"/>
    <w:rsid w:val="00BF4D43"/>
    <w:rsid w:val="00C01D3C"/>
    <w:rsid w:val="00C05DB7"/>
    <w:rsid w:val="00C06A6F"/>
    <w:rsid w:val="00C0794A"/>
    <w:rsid w:val="00C11B6C"/>
    <w:rsid w:val="00C14FD3"/>
    <w:rsid w:val="00C220FD"/>
    <w:rsid w:val="00C32DED"/>
    <w:rsid w:val="00C3400D"/>
    <w:rsid w:val="00C3472B"/>
    <w:rsid w:val="00C42A8B"/>
    <w:rsid w:val="00C433E9"/>
    <w:rsid w:val="00C43A3F"/>
    <w:rsid w:val="00C44FE6"/>
    <w:rsid w:val="00C473A5"/>
    <w:rsid w:val="00C5197F"/>
    <w:rsid w:val="00C526DF"/>
    <w:rsid w:val="00C536BF"/>
    <w:rsid w:val="00C53F87"/>
    <w:rsid w:val="00C5485E"/>
    <w:rsid w:val="00C556D3"/>
    <w:rsid w:val="00C56FB5"/>
    <w:rsid w:val="00C64F04"/>
    <w:rsid w:val="00C65429"/>
    <w:rsid w:val="00C658F8"/>
    <w:rsid w:val="00C65EF7"/>
    <w:rsid w:val="00C67150"/>
    <w:rsid w:val="00C672BA"/>
    <w:rsid w:val="00C67988"/>
    <w:rsid w:val="00C70D84"/>
    <w:rsid w:val="00C724B8"/>
    <w:rsid w:val="00C74F04"/>
    <w:rsid w:val="00C7686B"/>
    <w:rsid w:val="00C76EEA"/>
    <w:rsid w:val="00C80261"/>
    <w:rsid w:val="00C809D3"/>
    <w:rsid w:val="00C94D10"/>
    <w:rsid w:val="00C979F6"/>
    <w:rsid w:val="00CB6FE3"/>
    <w:rsid w:val="00CC2A71"/>
    <w:rsid w:val="00CC48D2"/>
    <w:rsid w:val="00CC550A"/>
    <w:rsid w:val="00CC5989"/>
    <w:rsid w:val="00CC64F9"/>
    <w:rsid w:val="00CD12AC"/>
    <w:rsid w:val="00CD393E"/>
    <w:rsid w:val="00CD54E7"/>
    <w:rsid w:val="00CD58F2"/>
    <w:rsid w:val="00CD5A3C"/>
    <w:rsid w:val="00CE127C"/>
    <w:rsid w:val="00CE25B4"/>
    <w:rsid w:val="00CE2C8D"/>
    <w:rsid w:val="00CE3B57"/>
    <w:rsid w:val="00CF04D2"/>
    <w:rsid w:val="00CF419B"/>
    <w:rsid w:val="00CF4F3F"/>
    <w:rsid w:val="00CF77C5"/>
    <w:rsid w:val="00D00E0E"/>
    <w:rsid w:val="00D04DB7"/>
    <w:rsid w:val="00D067E7"/>
    <w:rsid w:val="00D0687E"/>
    <w:rsid w:val="00D112A6"/>
    <w:rsid w:val="00D119AC"/>
    <w:rsid w:val="00D127F2"/>
    <w:rsid w:val="00D1385E"/>
    <w:rsid w:val="00D14B41"/>
    <w:rsid w:val="00D204AA"/>
    <w:rsid w:val="00D234FD"/>
    <w:rsid w:val="00D23FBE"/>
    <w:rsid w:val="00D26AB0"/>
    <w:rsid w:val="00D3066E"/>
    <w:rsid w:val="00D337FB"/>
    <w:rsid w:val="00D338BF"/>
    <w:rsid w:val="00D33D80"/>
    <w:rsid w:val="00D3461C"/>
    <w:rsid w:val="00D35B04"/>
    <w:rsid w:val="00D40D82"/>
    <w:rsid w:val="00D4268C"/>
    <w:rsid w:val="00D465CC"/>
    <w:rsid w:val="00D4731B"/>
    <w:rsid w:val="00D4732A"/>
    <w:rsid w:val="00D51404"/>
    <w:rsid w:val="00D557E9"/>
    <w:rsid w:val="00D55D77"/>
    <w:rsid w:val="00D5710E"/>
    <w:rsid w:val="00D60C40"/>
    <w:rsid w:val="00D61A61"/>
    <w:rsid w:val="00D63B48"/>
    <w:rsid w:val="00D65C10"/>
    <w:rsid w:val="00D66878"/>
    <w:rsid w:val="00D756B2"/>
    <w:rsid w:val="00D77261"/>
    <w:rsid w:val="00D81FA6"/>
    <w:rsid w:val="00D82A1D"/>
    <w:rsid w:val="00D92539"/>
    <w:rsid w:val="00D961CA"/>
    <w:rsid w:val="00DA458F"/>
    <w:rsid w:val="00DA484C"/>
    <w:rsid w:val="00DA4AEA"/>
    <w:rsid w:val="00DA50FF"/>
    <w:rsid w:val="00DA52F9"/>
    <w:rsid w:val="00DA5BEA"/>
    <w:rsid w:val="00DA656C"/>
    <w:rsid w:val="00DB0BE6"/>
    <w:rsid w:val="00DB0F49"/>
    <w:rsid w:val="00DB4380"/>
    <w:rsid w:val="00DB6229"/>
    <w:rsid w:val="00DC335E"/>
    <w:rsid w:val="00DD0DDF"/>
    <w:rsid w:val="00DD28ED"/>
    <w:rsid w:val="00DD3059"/>
    <w:rsid w:val="00DD41F4"/>
    <w:rsid w:val="00DD5F92"/>
    <w:rsid w:val="00DD6E27"/>
    <w:rsid w:val="00DE01B9"/>
    <w:rsid w:val="00DE48B5"/>
    <w:rsid w:val="00DE51BB"/>
    <w:rsid w:val="00DE5AE8"/>
    <w:rsid w:val="00DF0C49"/>
    <w:rsid w:val="00DF1D89"/>
    <w:rsid w:val="00DF3C26"/>
    <w:rsid w:val="00DF4050"/>
    <w:rsid w:val="00DF512D"/>
    <w:rsid w:val="00DF5F39"/>
    <w:rsid w:val="00E01B10"/>
    <w:rsid w:val="00E1295C"/>
    <w:rsid w:val="00E12A35"/>
    <w:rsid w:val="00E12BB4"/>
    <w:rsid w:val="00E1322C"/>
    <w:rsid w:val="00E142D1"/>
    <w:rsid w:val="00E14CAC"/>
    <w:rsid w:val="00E16EB3"/>
    <w:rsid w:val="00E23FBD"/>
    <w:rsid w:val="00E26DD4"/>
    <w:rsid w:val="00E27172"/>
    <w:rsid w:val="00E30B88"/>
    <w:rsid w:val="00E379AC"/>
    <w:rsid w:val="00E411A6"/>
    <w:rsid w:val="00E44BA5"/>
    <w:rsid w:val="00E45BEE"/>
    <w:rsid w:val="00E45E79"/>
    <w:rsid w:val="00E554CE"/>
    <w:rsid w:val="00E5628B"/>
    <w:rsid w:val="00E6126B"/>
    <w:rsid w:val="00E655FF"/>
    <w:rsid w:val="00E66B38"/>
    <w:rsid w:val="00E67AF2"/>
    <w:rsid w:val="00E67E68"/>
    <w:rsid w:val="00E7065D"/>
    <w:rsid w:val="00E70C67"/>
    <w:rsid w:val="00E7113D"/>
    <w:rsid w:val="00E73A2F"/>
    <w:rsid w:val="00E74AC5"/>
    <w:rsid w:val="00E75300"/>
    <w:rsid w:val="00E773CA"/>
    <w:rsid w:val="00E851B4"/>
    <w:rsid w:val="00E95BF6"/>
    <w:rsid w:val="00E9702B"/>
    <w:rsid w:val="00EA1F8F"/>
    <w:rsid w:val="00EA5278"/>
    <w:rsid w:val="00EA562A"/>
    <w:rsid w:val="00EA5F42"/>
    <w:rsid w:val="00EA68DA"/>
    <w:rsid w:val="00EA7408"/>
    <w:rsid w:val="00EB0715"/>
    <w:rsid w:val="00EC0527"/>
    <w:rsid w:val="00EC084B"/>
    <w:rsid w:val="00EC2BBA"/>
    <w:rsid w:val="00EC5835"/>
    <w:rsid w:val="00EC5A5A"/>
    <w:rsid w:val="00EC6009"/>
    <w:rsid w:val="00ED268C"/>
    <w:rsid w:val="00ED2A4B"/>
    <w:rsid w:val="00ED2DD7"/>
    <w:rsid w:val="00ED57CA"/>
    <w:rsid w:val="00ED67AC"/>
    <w:rsid w:val="00ED7262"/>
    <w:rsid w:val="00EE0168"/>
    <w:rsid w:val="00EE180B"/>
    <w:rsid w:val="00EE3A98"/>
    <w:rsid w:val="00EE4089"/>
    <w:rsid w:val="00EE4E9F"/>
    <w:rsid w:val="00EE5894"/>
    <w:rsid w:val="00EF064F"/>
    <w:rsid w:val="00EF46B8"/>
    <w:rsid w:val="00EF5550"/>
    <w:rsid w:val="00EF557B"/>
    <w:rsid w:val="00EF7043"/>
    <w:rsid w:val="00F028D1"/>
    <w:rsid w:val="00F02F78"/>
    <w:rsid w:val="00F03FDD"/>
    <w:rsid w:val="00F066C3"/>
    <w:rsid w:val="00F10F59"/>
    <w:rsid w:val="00F12E19"/>
    <w:rsid w:val="00F13581"/>
    <w:rsid w:val="00F13790"/>
    <w:rsid w:val="00F16E92"/>
    <w:rsid w:val="00F1719E"/>
    <w:rsid w:val="00F171A4"/>
    <w:rsid w:val="00F21715"/>
    <w:rsid w:val="00F26817"/>
    <w:rsid w:val="00F26B78"/>
    <w:rsid w:val="00F31BF1"/>
    <w:rsid w:val="00F31D60"/>
    <w:rsid w:val="00F33EE1"/>
    <w:rsid w:val="00F4381F"/>
    <w:rsid w:val="00F4413A"/>
    <w:rsid w:val="00F462AE"/>
    <w:rsid w:val="00F46C2C"/>
    <w:rsid w:val="00F50EEB"/>
    <w:rsid w:val="00F558A7"/>
    <w:rsid w:val="00F55D50"/>
    <w:rsid w:val="00F6417A"/>
    <w:rsid w:val="00F7051B"/>
    <w:rsid w:val="00F7110A"/>
    <w:rsid w:val="00F73574"/>
    <w:rsid w:val="00F83380"/>
    <w:rsid w:val="00F85AE8"/>
    <w:rsid w:val="00F97639"/>
    <w:rsid w:val="00FA0EAF"/>
    <w:rsid w:val="00FA2DAF"/>
    <w:rsid w:val="00FA39A9"/>
    <w:rsid w:val="00FA3CA7"/>
    <w:rsid w:val="00FA44D1"/>
    <w:rsid w:val="00FA5335"/>
    <w:rsid w:val="00FA7ACF"/>
    <w:rsid w:val="00FB0D97"/>
    <w:rsid w:val="00FB24A4"/>
    <w:rsid w:val="00FB4C98"/>
    <w:rsid w:val="00FB54DD"/>
    <w:rsid w:val="00FB558A"/>
    <w:rsid w:val="00FC08EB"/>
    <w:rsid w:val="00FC496A"/>
    <w:rsid w:val="00FC4B11"/>
    <w:rsid w:val="00FC503B"/>
    <w:rsid w:val="00FC513E"/>
    <w:rsid w:val="00FC5EF7"/>
    <w:rsid w:val="00FC6FD9"/>
    <w:rsid w:val="00FD101B"/>
    <w:rsid w:val="00FD1D61"/>
    <w:rsid w:val="00FD2A5A"/>
    <w:rsid w:val="00FD2EB6"/>
    <w:rsid w:val="00FD55B0"/>
    <w:rsid w:val="00FD68D5"/>
    <w:rsid w:val="00FD75B0"/>
    <w:rsid w:val="00FE7AC3"/>
    <w:rsid w:val="00FF2C97"/>
    <w:rsid w:val="00FF38E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43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Bullet" w:unhideWhenUsed="0"/>
    <w:lsdException w:name="List Number" w:unhideWhenUsed="0"/>
    <w:lsdException w:name="Title" w:semiHidden="0" w:uiPriority="10" w:unhideWhenUsed="0"/>
    <w:lsdException w:name="Default Paragraph Font" w:uiPriority="1"/>
    <w:lsdException w:name="Body Text" w:uiPriority="0"/>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E5336"/>
    <w:pPr>
      <w:jc w:val="both"/>
    </w:pPr>
    <w:rPr>
      <w:rFonts w:ascii="Hero New" w:hAnsi="Hero New" w:cs="Times New Roman"/>
      <w:sz w:val="22"/>
    </w:rPr>
  </w:style>
  <w:style w:type="paragraph" w:styleId="Naslov1">
    <w:name w:val="heading 1"/>
    <w:basedOn w:val="Normal"/>
    <w:next w:val="Normal"/>
    <w:link w:val="Naslov1Char"/>
    <w:uiPriority w:val="9"/>
    <w:semiHidden/>
    <w:qFormat/>
    <w:rsid w:val="007E59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qFormat/>
    <w:rsid w:val="007E59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7E59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B&amp;B Body Text"/>
    <w:basedOn w:val="Normal"/>
    <w:link w:val="TijelotekstaChar"/>
    <w:rsid w:val="00FA0EAF"/>
  </w:style>
  <w:style w:type="character" w:customStyle="1" w:styleId="TijelotekstaChar">
    <w:name w:val="Tijelo teksta Char"/>
    <w:aliases w:val="B&amp;B Body Text Char"/>
    <w:basedOn w:val="Zadanifontodlomka"/>
    <w:link w:val="Tijeloteksta"/>
    <w:rsid w:val="00FA0EAF"/>
    <w:rPr>
      <w:rFonts w:ascii="Georgia" w:hAnsi="Georgia" w:cs="Times New Roman"/>
      <w:sz w:val="22"/>
    </w:rPr>
  </w:style>
  <w:style w:type="paragraph" w:customStyle="1" w:styleId="MemoHeading">
    <w:name w:val="Memo Heading"/>
    <w:basedOn w:val="Tijeloteksta"/>
    <w:next w:val="Tijeloteksta"/>
    <w:semiHidden/>
    <w:qFormat/>
    <w:rsid w:val="00B45553"/>
    <w:pPr>
      <w:spacing w:after="480"/>
      <w:jc w:val="center"/>
    </w:pPr>
    <w:rPr>
      <w:b/>
      <w:spacing w:val="50"/>
      <w:sz w:val="28"/>
    </w:rPr>
  </w:style>
  <w:style w:type="table" w:styleId="Reetkatablice">
    <w:name w:val="Table Grid"/>
    <w:basedOn w:val="Obinatablica"/>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kteksta">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Zaglavlje">
    <w:name w:val="header"/>
    <w:aliases w:val="B&amp;B Header"/>
    <w:basedOn w:val="Normal"/>
    <w:link w:val="ZaglavljeChar"/>
    <w:uiPriority w:val="99"/>
    <w:rsid w:val="00F13581"/>
    <w:pPr>
      <w:tabs>
        <w:tab w:val="center" w:pos="4513"/>
        <w:tab w:val="right" w:pos="9026"/>
      </w:tabs>
      <w:spacing w:after="0"/>
    </w:pPr>
  </w:style>
  <w:style w:type="character" w:customStyle="1" w:styleId="ZaglavljeChar">
    <w:name w:val="Zaglavlje Char"/>
    <w:aliases w:val="B&amp;B Header Char"/>
    <w:basedOn w:val="Zadanifontodlomka"/>
    <w:link w:val="Zaglavlje"/>
    <w:uiPriority w:val="99"/>
    <w:rsid w:val="00C7686B"/>
    <w:rPr>
      <w:rFonts w:ascii="Georgia" w:hAnsi="Georgia"/>
      <w:sz w:val="22"/>
    </w:rPr>
  </w:style>
  <w:style w:type="paragraph" w:styleId="Podnoje">
    <w:name w:val="footer"/>
    <w:basedOn w:val="Normal"/>
    <w:link w:val="PodnojeChar"/>
    <w:uiPriority w:val="99"/>
    <w:semiHidden/>
    <w:rsid w:val="001451E7"/>
    <w:pPr>
      <w:tabs>
        <w:tab w:val="center" w:pos="4513"/>
        <w:tab w:val="right" w:pos="9026"/>
      </w:tabs>
      <w:spacing w:after="0"/>
      <w:jc w:val="center"/>
    </w:pPr>
    <w:rPr>
      <w:sz w:val="20"/>
    </w:rPr>
  </w:style>
  <w:style w:type="character" w:customStyle="1" w:styleId="PodnojeChar">
    <w:name w:val="Podnožje Char"/>
    <w:basedOn w:val="Zadanifontodlomka"/>
    <w:link w:val="Podnoje"/>
    <w:uiPriority w:val="99"/>
    <w:semiHidden/>
    <w:rsid w:val="001451E7"/>
    <w:rPr>
      <w:rFonts w:ascii="Georgia" w:hAnsi="Georgia"/>
    </w:rPr>
  </w:style>
  <w:style w:type="paragraph" w:styleId="Tekstbalonia">
    <w:name w:val="Balloon Text"/>
    <w:basedOn w:val="Normal"/>
    <w:link w:val="TekstbaloniaChar"/>
    <w:uiPriority w:val="99"/>
    <w:semiHidden/>
    <w:rsid w:val="00460753"/>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pPr>
  </w:style>
  <w:style w:type="paragraph" w:customStyle="1" w:styleId="BBBodyTextIndent2">
    <w:name w:val="B&amp;B Body Text Indent 2"/>
    <w:basedOn w:val="Normal"/>
    <w:uiPriority w:val="19"/>
    <w:rsid w:val="003A0280"/>
    <w:pPr>
      <w:ind w:left="720"/>
    </w:pPr>
  </w:style>
  <w:style w:type="paragraph" w:customStyle="1" w:styleId="BBBodyTextIndent3">
    <w:name w:val="B&amp;B Body Text Indent 3"/>
    <w:basedOn w:val="Normal"/>
    <w:uiPriority w:val="19"/>
    <w:rsid w:val="003A0280"/>
    <w:pPr>
      <w:ind w:left="1622"/>
    </w:pPr>
    <w:rPr>
      <w:rFonts w:eastAsia="Georgia"/>
    </w:rPr>
  </w:style>
  <w:style w:type="paragraph" w:customStyle="1" w:styleId="BBBodyTextIndent4">
    <w:name w:val="B&amp;B Body Text Indent 4"/>
    <w:basedOn w:val="Normal"/>
    <w:uiPriority w:val="19"/>
    <w:rsid w:val="003A0280"/>
    <w:pPr>
      <w:ind w:left="2699"/>
    </w:pPr>
  </w:style>
  <w:style w:type="paragraph" w:customStyle="1" w:styleId="BBBodyTextIndent5">
    <w:name w:val="B&amp;B Body Text Indent 5"/>
    <w:basedOn w:val="Normal"/>
    <w:uiPriority w:val="19"/>
    <w:rsid w:val="003A0280"/>
    <w:pPr>
      <w:ind w:left="2699"/>
    </w:pPr>
  </w:style>
  <w:style w:type="paragraph" w:customStyle="1" w:styleId="BBBodyTextIndent6">
    <w:name w:val="B&amp;B Body Text Indent 6"/>
    <w:basedOn w:val="Normal"/>
    <w:uiPriority w:val="19"/>
    <w:rsid w:val="003A0280"/>
    <w:pPr>
      <w:ind w:left="3238"/>
    </w:pPr>
  </w:style>
  <w:style w:type="paragraph" w:customStyle="1" w:styleId="BBBodyTextIndent7">
    <w:name w:val="B&amp;B Body Text Indent 7"/>
    <w:basedOn w:val="Normal"/>
    <w:uiPriority w:val="19"/>
    <w:rsid w:val="003A0280"/>
    <w:pPr>
      <w:ind w:left="3912"/>
    </w:pPr>
  </w:style>
  <w:style w:type="paragraph" w:customStyle="1" w:styleId="BBBodyTextIndent8">
    <w:name w:val="B&amp;B Body Text Indent 8"/>
    <w:basedOn w:val="Normal"/>
    <w:uiPriority w:val="19"/>
    <w:rsid w:val="003A0280"/>
    <w:pPr>
      <w:ind w:left="4587"/>
    </w:pPr>
  </w:style>
  <w:style w:type="paragraph" w:customStyle="1" w:styleId="BBBodyTextIndent9">
    <w:name w:val="B&amp;B Body Text Indent 9"/>
    <w:basedOn w:val="Normal"/>
    <w:uiPriority w:val="19"/>
    <w:rsid w:val="003A0280"/>
    <w:pPr>
      <w:ind w:left="5262"/>
    </w:pPr>
  </w:style>
  <w:style w:type="paragraph" w:customStyle="1" w:styleId="BBBodyTextNoSpacing">
    <w:name w:val="B&amp;B Body Text No Spacing"/>
    <w:basedOn w:val="Tijeloteksta"/>
    <w:uiPriority w:val="1"/>
    <w:rsid w:val="004F2633"/>
    <w:pPr>
      <w:spacing w:after="0"/>
    </w:pPr>
    <w:rPr>
      <w:rFonts w:asciiTheme="minorHAnsi" w:hAnsiTheme="minorHAnsi"/>
      <w:szCs w:val="22"/>
    </w:rPr>
  </w:style>
  <w:style w:type="paragraph" w:customStyle="1" w:styleId="BBBullet1">
    <w:name w:val="B&amp;B Bullet 1"/>
    <w:basedOn w:val="Tijeloteksta"/>
    <w:uiPriority w:val="39"/>
    <w:rsid w:val="003A0280"/>
    <w:pPr>
      <w:numPr>
        <w:ilvl w:val="1"/>
        <w:numId w:val="5"/>
      </w:numPr>
    </w:pPr>
  </w:style>
  <w:style w:type="paragraph" w:customStyle="1" w:styleId="BBBullet2">
    <w:name w:val="B&amp;B Bullet 2"/>
    <w:basedOn w:val="Tijeloteksta"/>
    <w:uiPriority w:val="39"/>
    <w:rsid w:val="003A0280"/>
    <w:pPr>
      <w:numPr>
        <w:ilvl w:val="2"/>
        <w:numId w:val="5"/>
      </w:numPr>
    </w:pPr>
  </w:style>
  <w:style w:type="paragraph" w:customStyle="1" w:styleId="BBBullet3">
    <w:name w:val="B&amp;B Bullet 3"/>
    <w:basedOn w:val="Tijeloteksta"/>
    <w:uiPriority w:val="39"/>
    <w:rsid w:val="003A0280"/>
    <w:pPr>
      <w:numPr>
        <w:ilvl w:val="3"/>
        <w:numId w:val="5"/>
      </w:numPr>
    </w:pPr>
  </w:style>
  <w:style w:type="paragraph" w:customStyle="1" w:styleId="BBBullet4">
    <w:name w:val="B&amp;B Bullet 4"/>
    <w:basedOn w:val="Tijeloteksta"/>
    <w:uiPriority w:val="39"/>
    <w:rsid w:val="003A0280"/>
    <w:pPr>
      <w:numPr>
        <w:ilvl w:val="4"/>
        <w:numId w:val="5"/>
      </w:numPr>
    </w:pPr>
  </w:style>
  <w:style w:type="paragraph" w:customStyle="1" w:styleId="BBBullet5">
    <w:name w:val="B&amp;B Bullet 5"/>
    <w:basedOn w:val="Tijeloteksta"/>
    <w:uiPriority w:val="39"/>
    <w:rsid w:val="003A0280"/>
    <w:pPr>
      <w:numPr>
        <w:ilvl w:val="5"/>
        <w:numId w:val="5"/>
      </w:numPr>
    </w:pPr>
  </w:style>
  <w:style w:type="paragraph" w:customStyle="1" w:styleId="BBBullet6">
    <w:name w:val="B&amp;B Bullet 6"/>
    <w:basedOn w:val="Tijeloteksta"/>
    <w:uiPriority w:val="39"/>
    <w:rsid w:val="003A0280"/>
    <w:pPr>
      <w:numPr>
        <w:ilvl w:val="6"/>
        <w:numId w:val="5"/>
      </w:numPr>
    </w:pPr>
  </w:style>
  <w:style w:type="paragraph" w:customStyle="1" w:styleId="BBBullet7">
    <w:name w:val="B&amp;B Bullet 7"/>
    <w:basedOn w:val="Tijeloteksta"/>
    <w:uiPriority w:val="39"/>
    <w:rsid w:val="003A0280"/>
    <w:pPr>
      <w:numPr>
        <w:ilvl w:val="7"/>
        <w:numId w:val="5"/>
      </w:numPr>
    </w:pPr>
  </w:style>
  <w:style w:type="paragraph" w:customStyle="1" w:styleId="BBBullet8">
    <w:name w:val="B&amp;B Bullet 8"/>
    <w:basedOn w:val="Tijeloteksta"/>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1-IPCArticleheader">
    <w:name w:val="1 - IPC Article header"/>
    <w:basedOn w:val="2-Article1"/>
    <w:next w:val="BBBodyTextIndent1"/>
    <w:uiPriority w:val="9"/>
    <w:qFormat/>
    <w:rsid w:val="00BC3F33"/>
    <w:pPr>
      <w:numPr>
        <w:numId w:val="8"/>
      </w:numPr>
    </w:pPr>
    <w:rPr>
      <w:sz w:val="22"/>
      <w:szCs w:val="20"/>
    </w:rPr>
  </w:style>
  <w:style w:type="paragraph" w:customStyle="1" w:styleId="BBClause1">
    <w:name w:val="B&amp;B Clause 1"/>
    <w:basedOn w:val="1-IPCArticleheader"/>
    <w:uiPriority w:val="29"/>
    <w:rsid w:val="00E44BA5"/>
    <w:pPr>
      <w:keepNext w:val="0"/>
    </w:pPr>
    <w:rPr>
      <w:b w:val="0"/>
      <w:caps/>
    </w:rPr>
  </w:style>
  <w:style w:type="paragraph" w:customStyle="1" w:styleId="2-IPCclauseheader">
    <w:name w:val="2 - IPC clause header"/>
    <w:basedOn w:val="Tijeloteksta"/>
    <w:link w:val="2-IPCclauseheaderChar"/>
    <w:uiPriority w:val="29"/>
    <w:qFormat/>
    <w:rsid w:val="00BC3F33"/>
    <w:pPr>
      <w:numPr>
        <w:ilvl w:val="1"/>
        <w:numId w:val="8"/>
      </w:numPr>
    </w:pPr>
  </w:style>
  <w:style w:type="paragraph" w:customStyle="1" w:styleId="3-IPCclause111">
    <w:name w:val="3 - IPC clause 1.1.1"/>
    <w:basedOn w:val="Tijeloteksta"/>
    <w:link w:val="3-IPCclause111Char"/>
    <w:uiPriority w:val="29"/>
    <w:qFormat/>
    <w:rsid w:val="00BC3F33"/>
    <w:pPr>
      <w:numPr>
        <w:ilvl w:val="2"/>
        <w:numId w:val="8"/>
      </w:numPr>
    </w:pPr>
    <w:rPr>
      <w:szCs w:val="18"/>
    </w:rPr>
  </w:style>
  <w:style w:type="paragraph" w:customStyle="1" w:styleId="BBClause4">
    <w:name w:val="B&amp;B Clause 4"/>
    <w:basedOn w:val="Tijeloteksta"/>
    <w:uiPriority w:val="29"/>
    <w:qFormat/>
    <w:rsid w:val="00BC3F33"/>
    <w:pPr>
      <w:numPr>
        <w:ilvl w:val="3"/>
        <w:numId w:val="6"/>
      </w:numPr>
    </w:pPr>
  </w:style>
  <w:style w:type="paragraph" w:customStyle="1" w:styleId="IPCaheader">
    <w:name w:val="IPC (a) header"/>
    <w:basedOn w:val="Tijeloteksta"/>
    <w:uiPriority w:val="29"/>
    <w:rsid w:val="00BC3F33"/>
    <w:pPr>
      <w:tabs>
        <w:tab w:val="num" w:pos="1418"/>
      </w:tabs>
      <w:ind w:left="1418" w:hanging="709"/>
    </w:pPr>
  </w:style>
  <w:style w:type="paragraph" w:customStyle="1" w:styleId="4-IPCiheader">
    <w:name w:val="4 - IPC (i) header"/>
    <w:basedOn w:val="Tijeloteksta"/>
    <w:uiPriority w:val="29"/>
    <w:rsid w:val="00920688"/>
    <w:pPr>
      <w:numPr>
        <w:ilvl w:val="5"/>
        <w:numId w:val="6"/>
      </w:numPr>
    </w:pPr>
  </w:style>
  <w:style w:type="paragraph" w:customStyle="1" w:styleId="BBClause7">
    <w:name w:val="B&amp;B Clause 7"/>
    <w:basedOn w:val="Tijeloteksta"/>
    <w:uiPriority w:val="29"/>
    <w:rsid w:val="003A0280"/>
    <w:pPr>
      <w:numPr>
        <w:ilvl w:val="6"/>
        <w:numId w:val="6"/>
      </w:numPr>
    </w:pPr>
  </w:style>
  <w:style w:type="paragraph" w:customStyle="1" w:styleId="BBClause8">
    <w:name w:val="B&amp;B Clause 8"/>
    <w:basedOn w:val="Tijeloteksta"/>
    <w:uiPriority w:val="29"/>
    <w:rsid w:val="003A0280"/>
    <w:pPr>
      <w:numPr>
        <w:ilvl w:val="7"/>
        <w:numId w:val="6"/>
      </w:numPr>
    </w:pPr>
  </w:style>
  <w:style w:type="paragraph" w:customStyle="1" w:styleId="BBClause9">
    <w:name w:val="B&amp;B Clause 9"/>
    <w:basedOn w:val="Tijeloteksta"/>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pPr>
    <w:rPr>
      <w:rFonts w:asciiTheme="minorHAnsi" w:hAnsiTheme="minorHAnsi"/>
      <w:sz w:val="16"/>
      <w:szCs w:val="22"/>
    </w:rPr>
  </w:style>
  <w:style w:type="paragraph" w:customStyle="1" w:styleId="BBFootnoteText">
    <w:name w:val="B&amp;B Footnote Text"/>
    <w:basedOn w:val="Normal"/>
    <w:uiPriority w:val="69"/>
    <w:semiHidden/>
    <w:rsid w:val="004F2633"/>
    <w:pPr>
      <w:spacing w:after="0"/>
      <w:ind w:left="113" w:hanging="113"/>
    </w:pPr>
    <w:rPr>
      <w:rFonts w:asciiTheme="minorHAnsi" w:hAnsiTheme="minorHAnsi"/>
      <w:sz w:val="16"/>
      <w:szCs w:val="22"/>
    </w:rPr>
  </w:style>
  <w:style w:type="paragraph" w:customStyle="1" w:styleId="BBHeading1Lower">
    <w:name w:val="B&amp;B Heading 1 (Lower)"/>
    <w:basedOn w:val="1-IPCArticleheader"/>
    <w:next w:val="BBBodyTextIndent1"/>
    <w:uiPriority w:val="9"/>
    <w:rsid w:val="004F2633"/>
    <w:rPr>
      <w:caps/>
    </w:rPr>
  </w:style>
  <w:style w:type="paragraph" w:customStyle="1" w:styleId="BBHeading2">
    <w:name w:val="B&amp;B Heading 2"/>
    <w:basedOn w:val="2-IPCclauseheader"/>
    <w:next w:val="BBBodyTextIndent2"/>
    <w:uiPriority w:val="9"/>
    <w:rsid w:val="00EC2BBA"/>
    <w:pPr>
      <w:keepNext/>
      <w:outlineLvl w:val="1"/>
    </w:pPr>
    <w:rPr>
      <w:b/>
    </w:rPr>
  </w:style>
  <w:style w:type="paragraph" w:customStyle="1" w:styleId="BBHeading3">
    <w:name w:val="B&amp;B Heading 3"/>
    <w:basedOn w:val="3-IPCclause111"/>
    <w:next w:val="BBBodyTextIndent3"/>
    <w:uiPriority w:val="9"/>
    <w:rsid w:val="00665E93"/>
    <w:pPr>
      <w:outlineLvl w:val="2"/>
    </w:pPr>
    <w:rPr>
      <w:b/>
    </w:rPr>
  </w:style>
  <w:style w:type="paragraph" w:customStyle="1" w:styleId="BBHeading4">
    <w:name w:val="B&amp;B Heading 4"/>
    <w:basedOn w:val="BBClause4"/>
    <w:next w:val="BBBodyTextIndent4"/>
    <w:uiPriority w:val="9"/>
    <w:rsid w:val="00665E93"/>
    <w:pPr>
      <w:outlineLvl w:val="3"/>
    </w:pPr>
    <w:rPr>
      <w:b/>
    </w:rPr>
  </w:style>
  <w:style w:type="paragraph" w:customStyle="1" w:styleId="BBHeading5">
    <w:name w:val="B&amp;B Heading 5"/>
    <w:basedOn w:val="IPCaheader"/>
    <w:next w:val="BBBodyTextIndent5"/>
    <w:uiPriority w:val="9"/>
    <w:rsid w:val="00665E93"/>
    <w:pPr>
      <w:outlineLvl w:val="4"/>
    </w:pPr>
    <w:rPr>
      <w:b/>
    </w:rPr>
  </w:style>
  <w:style w:type="paragraph" w:customStyle="1" w:styleId="BBHeading6">
    <w:name w:val="B&amp;B Heading 6"/>
    <w:basedOn w:val="4-IPCiheader"/>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Tijeloteksta"/>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Tijeloteksta"/>
    <w:uiPriority w:val="59"/>
    <w:rsid w:val="00971EE3"/>
    <w:pPr>
      <w:numPr>
        <w:ilvl w:val="1"/>
        <w:numId w:val="4"/>
      </w:numPr>
    </w:pPr>
  </w:style>
  <w:style w:type="paragraph" w:customStyle="1" w:styleId="BBSchedule3">
    <w:name w:val="B&amp;B Schedule 3"/>
    <w:basedOn w:val="Tijeloteksta"/>
    <w:uiPriority w:val="59"/>
    <w:rsid w:val="00971EE3"/>
    <w:pPr>
      <w:numPr>
        <w:ilvl w:val="2"/>
        <w:numId w:val="4"/>
      </w:numPr>
    </w:pPr>
  </w:style>
  <w:style w:type="paragraph" w:customStyle="1" w:styleId="BBSchedule4">
    <w:name w:val="B&amp;B Schedule 4"/>
    <w:basedOn w:val="Tijeloteksta"/>
    <w:uiPriority w:val="59"/>
    <w:rsid w:val="00971EE3"/>
    <w:pPr>
      <w:numPr>
        <w:ilvl w:val="3"/>
        <w:numId w:val="4"/>
      </w:numPr>
    </w:pPr>
  </w:style>
  <w:style w:type="paragraph" w:customStyle="1" w:styleId="BBSchedule5">
    <w:name w:val="B&amp;B Schedule 5"/>
    <w:basedOn w:val="Tijeloteksta"/>
    <w:uiPriority w:val="59"/>
    <w:rsid w:val="00971EE3"/>
    <w:pPr>
      <w:numPr>
        <w:ilvl w:val="4"/>
        <w:numId w:val="4"/>
      </w:numPr>
    </w:pPr>
  </w:style>
  <w:style w:type="paragraph" w:customStyle="1" w:styleId="BBSchedule6">
    <w:name w:val="B&amp;B Schedule 6"/>
    <w:basedOn w:val="Tijeloteksta"/>
    <w:uiPriority w:val="59"/>
    <w:rsid w:val="00971EE3"/>
    <w:pPr>
      <w:numPr>
        <w:ilvl w:val="5"/>
        <w:numId w:val="4"/>
      </w:numPr>
    </w:pPr>
  </w:style>
  <w:style w:type="paragraph" w:customStyle="1" w:styleId="BBSchedule7">
    <w:name w:val="B&amp;B Schedule 7"/>
    <w:basedOn w:val="Tijeloteksta"/>
    <w:uiPriority w:val="59"/>
    <w:rsid w:val="00971EE3"/>
    <w:pPr>
      <w:numPr>
        <w:ilvl w:val="6"/>
        <w:numId w:val="4"/>
      </w:numPr>
    </w:pPr>
  </w:style>
  <w:style w:type="paragraph" w:customStyle="1" w:styleId="BBSchedule8">
    <w:name w:val="B&amp;B Schedule 8"/>
    <w:basedOn w:val="Tijeloteksta"/>
    <w:uiPriority w:val="59"/>
    <w:rsid w:val="00971EE3"/>
    <w:pPr>
      <w:numPr>
        <w:ilvl w:val="7"/>
        <w:numId w:val="4"/>
      </w:numPr>
    </w:pPr>
  </w:style>
  <w:style w:type="paragraph" w:customStyle="1" w:styleId="BBSchedule9">
    <w:name w:val="B&amp;B Schedule 9"/>
    <w:basedOn w:val="Tijeloteksta"/>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Tijeloteksta"/>
    <w:uiPriority w:val="48"/>
    <w:rsid w:val="004F2633"/>
    <w:pPr>
      <w:keepNext/>
      <w:jc w:val="center"/>
    </w:pPr>
    <w:rPr>
      <w:rFonts w:asciiTheme="majorHAnsi" w:hAnsiTheme="majorHAnsi"/>
      <w:b/>
      <w:szCs w:val="22"/>
    </w:rPr>
  </w:style>
  <w:style w:type="paragraph" w:customStyle="1" w:styleId="BBScheduleTitle">
    <w:name w:val="B&amp;B Schedule Title"/>
    <w:basedOn w:val="Tijeloteksta"/>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Tijeloteksta"/>
    <w:next w:val="Tijeloteksta"/>
    <w:uiPriority w:val="8"/>
    <w:rsid w:val="002D45EF"/>
    <w:pPr>
      <w:keepNext/>
      <w:outlineLvl w:val="0"/>
    </w:pPr>
    <w:rPr>
      <w:rFonts w:asciiTheme="minorHAnsi" w:hAnsiTheme="minorHAnsi"/>
      <w:b/>
      <w:caps/>
      <w:szCs w:val="22"/>
    </w:rPr>
  </w:style>
  <w:style w:type="paragraph" w:styleId="Tekstfusnote">
    <w:name w:val="footnote text"/>
    <w:basedOn w:val="Normal"/>
    <w:link w:val="TekstfusnoteChar"/>
    <w:uiPriority w:val="99"/>
    <w:semiHidden/>
    <w:rsid w:val="008833F3"/>
    <w:pPr>
      <w:spacing w:after="0"/>
    </w:pPr>
    <w:rPr>
      <w:rFonts w:asciiTheme="majorHAnsi" w:hAnsiTheme="majorHAnsi"/>
      <w:sz w:val="20"/>
    </w:rPr>
  </w:style>
  <w:style w:type="character" w:customStyle="1" w:styleId="TekstfusnoteChar">
    <w:name w:val="Tekst fusnote Char"/>
    <w:basedOn w:val="Zadanifontodlomka"/>
    <w:link w:val="Tekstfusnote"/>
    <w:uiPriority w:val="99"/>
    <w:semiHidden/>
    <w:rsid w:val="00C7686B"/>
  </w:style>
  <w:style w:type="paragraph" w:customStyle="1" w:styleId="BBHeading0Lower">
    <w:name w:val="B&amp;B Heading 0 (Lower)"/>
    <w:basedOn w:val="Tijeloteksta"/>
    <w:next w:val="Tijeloteksta"/>
    <w:uiPriority w:val="8"/>
    <w:rsid w:val="00D66878"/>
    <w:rPr>
      <w:b/>
    </w:rPr>
  </w:style>
  <w:style w:type="paragraph" w:customStyle="1" w:styleId="IPCLegal1Numbered">
    <w:name w:val="IPC Legal 1 Numbered"/>
    <w:basedOn w:val="Normal"/>
    <w:rsid w:val="00C32DED"/>
    <w:pPr>
      <w:numPr>
        <w:numId w:val="7"/>
      </w:numPr>
      <w:tabs>
        <w:tab w:val="clear" w:pos="562"/>
        <w:tab w:val="num" w:pos="567"/>
      </w:tabs>
      <w:ind w:left="567" w:hanging="567"/>
    </w:pPr>
  </w:style>
  <w:style w:type="paragraph" w:customStyle="1" w:styleId="IPCLegal22Numbered">
    <w:name w:val="IPC Legal 2.2 Numbered"/>
    <w:basedOn w:val="Normal"/>
    <w:rsid w:val="00C32DED"/>
    <w:pPr>
      <w:numPr>
        <w:ilvl w:val="1"/>
        <w:numId w:val="7"/>
      </w:numPr>
      <w:tabs>
        <w:tab w:val="clear" w:pos="850"/>
        <w:tab w:val="num" w:pos="851"/>
      </w:tabs>
      <w:ind w:left="851" w:hanging="851"/>
    </w:pPr>
  </w:style>
  <w:style w:type="paragraph" w:customStyle="1" w:styleId="IPCLegal333Numbered">
    <w:name w:val="IPC Legal 3.3.3 Numbered"/>
    <w:basedOn w:val="Normal"/>
    <w:rsid w:val="00C32DED"/>
    <w:pPr>
      <w:numPr>
        <w:ilvl w:val="2"/>
        <w:numId w:val="7"/>
      </w:numPr>
      <w:tabs>
        <w:tab w:val="clear" w:pos="1138"/>
        <w:tab w:val="num" w:pos="1418"/>
      </w:tabs>
      <w:ind w:left="1418" w:hanging="1134"/>
    </w:pPr>
  </w:style>
  <w:style w:type="paragraph" w:styleId="Odlomakpopisa">
    <w:name w:val="List Paragraph"/>
    <w:basedOn w:val="Normal"/>
    <w:link w:val="OdlomakpopisaChar"/>
    <w:uiPriority w:val="34"/>
    <w:qFormat/>
    <w:rsid w:val="00397A50"/>
    <w:pPr>
      <w:ind w:left="720"/>
    </w:pPr>
    <w:rPr>
      <w:szCs w:val="22"/>
    </w:rPr>
  </w:style>
  <w:style w:type="paragraph" w:customStyle="1" w:styleId="IPCLegal4444Numbered">
    <w:name w:val="IPC Legal 4.4.4.4 Numbered"/>
    <w:basedOn w:val="Normal"/>
    <w:rsid w:val="00C32DED"/>
    <w:pPr>
      <w:numPr>
        <w:ilvl w:val="3"/>
        <w:numId w:val="7"/>
      </w:numPr>
      <w:tabs>
        <w:tab w:val="clear" w:pos="1426"/>
        <w:tab w:val="num" w:pos="1701"/>
      </w:tabs>
      <w:ind w:left="1701" w:hanging="1417"/>
    </w:pPr>
  </w:style>
  <w:style w:type="numbering" w:customStyle="1" w:styleId="IPCLegalList">
    <w:name w:val="IPC Legal List"/>
    <w:basedOn w:val="Bezpopisa"/>
    <w:uiPriority w:val="99"/>
    <w:rsid w:val="00C32DED"/>
    <w:pPr>
      <w:numPr>
        <w:numId w:val="7"/>
      </w:numPr>
    </w:pPr>
  </w:style>
  <w:style w:type="character" w:styleId="Referencakomentara">
    <w:name w:val="annotation reference"/>
    <w:basedOn w:val="Zadanifontodlomka"/>
    <w:uiPriority w:val="99"/>
    <w:semiHidden/>
    <w:unhideWhenUsed/>
    <w:rsid w:val="00C32DED"/>
    <w:rPr>
      <w:sz w:val="16"/>
      <w:szCs w:val="16"/>
    </w:rPr>
  </w:style>
  <w:style w:type="paragraph" w:styleId="Tekstkomentara">
    <w:name w:val="annotation text"/>
    <w:basedOn w:val="Normal"/>
    <w:link w:val="TekstkomentaraChar"/>
    <w:uiPriority w:val="99"/>
    <w:unhideWhenUsed/>
    <w:rsid w:val="00C32DED"/>
    <w:rPr>
      <w:sz w:val="20"/>
    </w:rPr>
  </w:style>
  <w:style w:type="character" w:customStyle="1" w:styleId="TekstkomentaraChar">
    <w:name w:val="Tekst komentara Char"/>
    <w:basedOn w:val="Zadanifontodlomka"/>
    <w:link w:val="Tekstkomentara"/>
    <w:uiPriority w:val="99"/>
    <w:rsid w:val="00C32DED"/>
    <w:rPr>
      <w:rFonts w:ascii="Hero New" w:hAnsi="Hero New" w:cs="Times New Roman"/>
    </w:rPr>
  </w:style>
  <w:style w:type="paragraph" w:customStyle="1" w:styleId="2-Article1">
    <w:name w:val="2 - Article 1."/>
    <w:basedOn w:val="Tijeloteksta"/>
    <w:next w:val="BBBodyTextIndent1"/>
    <w:uiPriority w:val="9"/>
    <w:rsid w:val="00C32DED"/>
    <w:pPr>
      <w:keepNext/>
      <w:ind w:left="720" w:hanging="720"/>
      <w:outlineLvl w:val="0"/>
    </w:pPr>
    <w:rPr>
      <w:b/>
      <w:sz w:val="20"/>
      <w:szCs w:val="18"/>
    </w:rPr>
  </w:style>
  <w:style w:type="paragraph" w:styleId="Tekstkrajnjebiljeke">
    <w:name w:val="endnote text"/>
    <w:basedOn w:val="Normal"/>
    <w:link w:val="TekstkrajnjebiljekeChar"/>
    <w:uiPriority w:val="99"/>
    <w:unhideWhenUsed/>
    <w:rsid w:val="00C32DED"/>
    <w:pPr>
      <w:spacing w:after="0"/>
      <w:jc w:val="left"/>
    </w:pPr>
    <w:rPr>
      <w:rFonts w:ascii="Georgia" w:hAnsi="Georgia" w:cstheme="minorBidi"/>
      <w:sz w:val="20"/>
    </w:rPr>
  </w:style>
  <w:style w:type="character" w:customStyle="1" w:styleId="TekstkrajnjebiljekeChar">
    <w:name w:val="Tekst krajnje bilješke Char"/>
    <w:basedOn w:val="Zadanifontodlomka"/>
    <w:link w:val="Tekstkrajnjebiljeke"/>
    <w:uiPriority w:val="99"/>
    <w:rsid w:val="00C32DED"/>
    <w:rPr>
      <w:rFonts w:ascii="Georgia" w:hAnsi="Georgia"/>
    </w:rPr>
  </w:style>
  <w:style w:type="character" w:styleId="Referencakrajnjebiljeke">
    <w:name w:val="endnote reference"/>
    <w:basedOn w:val="Zadanifontodlomka"/>
    <w:uiPriority w:val="99"/>
    <w:semiHidden/>
    <w:unhideWhenUsed/>
    <w:rsid w:val="00C32DED"/>
    <w:rPr>
      <w:vertAlign w:val="superscript"/>
    </w:rPr>
  </w:style>
  <w:style w:type="character" w:customStyle="1" w:styleId="2-IPCclauseheaderChar">
    <w:name w:val="2 - IPC clause header Char"/>
    <w:basedOn w:val="Zadanifontodlomka"/>
    <w:link w:val="2-IPCclauseheader"/>
    <w:uiPriority w:val="29"/>
    <w:locked/>
    <w:rsid w:val="00BC3F33"/>
    <w:rPr>
      <w:rFonts w:ascii="Hero New" w:hAnsi="Hero New" w:cs="Times New Roman"/>
      <w:sz w:val="22"/>
    </w:rPr>
  </w:style>
  <w:style w:type="character" w:customStyle="1" w:styleId="3-IPCclause111Char">
    <w:name w:val="3 - IPC clause 1.1.1 Char"/>
    <w:link w:val="3-IPCclause111"/>
    <w:uiPriority w:val="29"/>
    <w:locked/>
    <w:rsid w:val="00BC3F33"/>
    <w:rPr>
      <w:rFonts w:ascii="Hero New" w:hAnsi="Hero New" w:cs="Times New Roman"/>
      <w:sz w:val="22"/>
      <w:szCs w:val="18"/>
    </w:rPr>
  </w:style>
  <w:style w:type="paragraph" w:customStyle="1" w:styleId="IPCTITLE">
    <w:name w:val="IPC TITLE"/>
    <w:basedOn w:val="Tijeloteksta"/>
    <w:link w:val="IPCTITLEChar"/>
    <w:rsid w:val="008D37A9"/>
    <w:pPr>
      <w:spacing w:after="360"/>
      <w:jc w:val="center"/>
    </w:pPr>
    <w:rPr>
      <w:rFonts w:ascii="Hero New Super" w:hAnsi="Hero New Super"/>
      <w:b/>
      <w:bCs/>
      <w:sz w:val="32"/>
      <w:szCs w:val="32"/>
    </w:rPr>
  </w:style>
  <w:style w:type="character" w:customStyle="1" w:styleId="IPCTITLEChar">
    <w:name w:val="IPC TITLE Char"/>
    <w:basedOn w:val="TijelotekstaChar"/>
    <w:link w:val="IPCTITLE"/>
    <w:rsid w:val="008D37A9"/>
    <w:rPr>
      <w:rFonts w:ascii="Hero New Super" w:hAnsi="Hero New Super" w:cs="Times New Roman"/>
      <w:b/>
      <w:bCs/>
      <w:sz w:val="32"/>
      <w:szCs w:val="32"/>
    </w:rPr>
  </w:style>
  <w:style w:type="numbering" w:customStyle="1" w:styleId="IPCNumberedListIndented4thLevel">
    <w:name w:val="IPC Numbered List Indented 4th Level"/>
    <w:basedOn w:val="Bezpopisa"/>
    <w:uiPriority w:val="99"/>
    <w:rsid w:val="007A12AE"/>
    <w:pPr>
      <w:numPr>
        <w:numId w:val="10"/>
      </w:numPr>
    </w:pPr>
  </w:style>
  <w:style w:type="numbering" w:customStyle="1" w:styleId="IPCBulletedListIntended4thLevel">
    <w:name w:val="IPC Bulleted List Intended 4th Level"/>
    <w:basedOn w:val="Bezpopisa"/>
    <w:uiPriority w:val="99"/>
    <w:rsid w:val="007A12AE"/>
    <w:pPr>
      <w:numPr>
        <w:numId w:val="9"/>
      </w:numPr>
    </w:pPr>
  </w:style>
  <w:style w:type="paragraph" w:customStyle="1" w:styleId="IPC-bulletpoints">
    <w:name w:val="IPC - bullet points"/>
    <w:basedOn w:val="Odlomakpopisa"/>
    <w:link w:val="IPC-bulletpointsChar"/>
    <w:rsid w:val="004E5336"/>
    <w:pPr>
      <w:numPr>
        <w:numId w:val="11"/>
      </w:numPr>
      <w:ind w:left="2268" w:hanging="567"/>
    </w:pPr>
  </w:style>
  <w:style w:type="numbering" w:customStyle="1" w:styleId="IPCBulletedListIntended">
    <w:name w:val="IPC Bulleted List Intended"/>
    <w:uiPriority w:val="99"/>
    <w:rsid w:val="003563CE"/>
    <w:pPr>
      <w:numPr>
        <w:numId w:val="12"/>
      </w:numPr>
    </w:pPr>
  </w:style>
  <w:style w:type="character" w:customStyle="1" w:styleId="OdlomakpopisaChar">
    <w:name w:val="Odlomak popisa Char"/>
    <w:basedOn w:val="Zadanifontodlomka"/>
    <w:link w:val="Odlomakpopisa"/>
    <w:uiPriority w:val="34"/>
    <w:rsid w:val="00397A50"/>
    <w:rPr>
      <w:rFonts w:ascii="Hero New" w:hAnsi="Hero New" w:cs="Times New Roman"/>
      <w:sz w:val="22"/>
      <w:szCs w:val="22"/>
    </w:rPr>
  </w:style>
  <w:style w:type="character" w:customStyle="1" w:styleId="IPC-bulletpointsChar">
    <w:name w:val="IPC - bullet points Char"/>
    <w:basedOn w:val="OdlomakpopisaChar"/>
    <w:link w:val="IPC-bulletpoints"/>
    <w:rsid w:val="004E5336"/>
    <w:rPr>
      <w:rFonts w:ascii="Hero New" w:hAnsi="Hero New" w:cs="Times New Roman"/>
      <w:sz w:val="22"/>
      <w:szCs w:val="22"/>
    </w:rPr>
  </w:style>
  <w:style w:type="paragraph" w:customStyle="1" w:styleId="IPCParagraphHeading1Numbered">
    <w:name w:val="IPC Paragraph Heading 1 Numbered"/>
    <w:basedOn w:val="Normal"/>
    <w:next w:val="Normal"/>
    <w:rsid w:val="003563CE"/>
    <w:pPr>
      <w:keepNext/>
      <w:keepLines/>
      <w:numPr>
        <w:numId w:val="13"/>
      </w:numPr>
      <w:spacing w:after="120"/>
      <w:jc w:val="left"/>
      <w:outlineLvl w:val="0"/>
    </w:pPr>
    <w:rPr>
      <w:rFonts w:ascii="Trade Gothic Next LT Pro" w:hAnsi="Trade Gothic Next LT Pro"/>
      <w:b/>
      <w:sz w:val="32"/>
    </w:rPr>
  </w:style>
  <w:style w:type="paragraph" w:customStyle="1" w:styleId="IPCParagraphHeading22Numbered">
    <w:name w:val="IPC Paragraph Heading 2.2 Numbered"/>
    <w:basedOn w:val="Normal"/>
    <w:rsid w:val="003563CE"/>
    <w:pPr>
      <w:numPr>
        <w:ilvl w:val="1"/>
        <w:numId w:val="13"/>
      </w:numPr>
      <w:spacing w:after="120"/>
      <w:outlineLvl w:val="1"/>
    </w:pPr>
    <w:rPr>
      <w:rFonts w:ascii="Trade Gothic Next LT Pro" w:hAnsi="Trade Gothic Next LT Pro"/>
      <w:sz w:val="24"/>
    </w:rPr>
  </w:style>
  <w:style w:type="paragraph" w:customStyle="1" w:styleId="IPCParagraphHeading333Numbered">
    <w:name w:val="IPC Paragraph Heading 3.3.3 Numbered"/>
    <w:basedOn w:val="Normal"/>
    <w:rsid w:val="003563CE"/>
    <w:pPr>
      <w:numPr>
        <w:ilvl w:val="2"/>
        <w:numId w:val="13"/>
      </w:numPr>
      <w:spacing w:after="120"/>
      <w:outlineLvl w:val="2"/>
    </w:pPr>
    <w:rPr>
      <w:rFonts w:ascii="Trade Gothic Next LT Pro" w:hAnsi="Trade Gothic Next LT Pro"/>
      <w:sz w:val="24"/>
    </w:rPr>
  </w:style>
  <w:style w:type="paragraph" w:customStyle="1" w:styleId="IPCParagraphHeading4444Numbered">
    <w:name w:val="IPC Paragraph Heading 4.4.4.4 Numbered"/>
    <w:basedOn w:val="Normal"/>
    <w:rsid w:val="003563CE"/>
    <w:pPr>
      <w:numPr>
        <w:ilvl w:val="3"/>
        <w:numId w:val="13"/>
      </w:numPr>
      <w:tabs>
        <w:tab w:val="left" w:pos="1701"/>
      </w:tabs>
      <w:spacing w:after="120"/>
      <w:outlineLvl w:val="3"/>
    </w:pPr>
    <w:rPr>
      <w:rFonts w:ascii="Trade Gothic Next LT Pro" w:hAnsi="Trade Gothic Next LT Pro"/>
      <w:sz w:val="24"/>
    </w:rPr>
  </w:style>
  <w:style w:type="paragraph" w:customStyle="1" w:styleId="IPCParagraphHeading55555Numbered">
    <w:name w:val="IPC Paragraph Heading 5.5.5.5.5 Numbered"/>
    <w:basedOn w:val="Normal"/>
    <w:rsid w:val="003563CE"/>
    <w:pPr>
      <w:numPr>
        <w:ilvl w:val="4"/>
        <w:numId w:val="13"/>
      </w:numPr>
      <w:tabs>
        <w:tab w:val="left" w:pos="1985"/>
      </w:tabs>
      <w:spacing w:after="120"/>
      <w:outlineLvl w:val="4"/>
    </w:pPr>
    <w:rPr>
      <w:rFonts w:ascii="Trade Gothic Next LT Pro" w:hAnsi="Trade Gothic Next LT Pro"/>
      <w:sz w:val="24"/>
    </w:rPr>
  </w:style>
  <w:style w:type="numbering" w:customStyle="1" w:styleId="IPCParagraphHeadingsNumbered">
    <w:name w:val="IPC Paragraph Headings Numbered"/>
    <w:uiPriority w:val="99"/>
    <w:rsid w:val="003563CE"/>
    <w:pPr>
      <w:numPr>
        <w:numId w:val="13"/>
      </w:numPr>
    </w:pPr>
  </w:style>
  <w:style w:type="character" w:styleId="Referencafusnote">
    <w:name w:val="footnote reference"/>
    <w:basedOn w:val="Zadanifontodlomka"/>
    <w:uiPriority w:val="99"/>
    <w:semiHidden/>
    <w:unhideWhenUsed/>
    <w:rsid w:val="003563CE"/>
    <w:rPr>
      <w:vertAlign w:val="superscript"/>
    </w:rPr>
  </w:style>
  <w:style w:type="paragraph" w:customStyle="1" w:styleId="BBClause3">
    <w:name w:val="B&amp;B Clause 3"/>
    <w:basedOn w:val="Tijeloteksta"/>
    <w:link w:val="BBClause3Char"/>
    <w:uiPriority w:val="29"/>
    <w:qFormat/>
    <w:rsid w:val="008D37A9"/>
    <w:pPr>
      <w:tabs>
        <w:tab w:val="num" w:pos="360"/>
      </w:tabs>
    </w:pPr>
    <w:rPr>
      <w:szCs w:val="18"/>
    </w:rPr>
  </w:style>
  <w:style w:type="paragraph" w:customStyle="1" w:styleId="4-IPCaheader">
    <w:name w:val="4 - IPC (a) header"/>
    <w:basedOn w:val="Tijeloteksta"/>
    <w:uiPriority w:val="29"/>
    <w:qFormat/>
    <w:rsid w:val="001007BC"/>
    <w:pPr>
      <w:numPr>
        <w:ilvl w:val="4"/>
        <w:numId w:val="2"/>
      </w:numPr>
      <w:ind w:left="2410" w:hanging="709"/>
    </w:pPr>
    <w:rPr>
      <w:szCs w:val="22"/>
    </w:rPr>
  </w:style>
  <w:style w:type="paragraph" w:customStyle="1" w:styleId="BBClause2">
    <w:name w:val="B&amp;B Clause 2"/>
    <w:basedOn w:val="Tijeloteksta"/>
    <w:link w:val="BBClause2Char"/>
    <w:uiPriority w:val="29"/>
    <w:qFormat/>
    <w:rsid w:val="006232AC"/>
    <w:pPr>
      <w:tabs>
        <w:tab w:val="num" w:pos="360"/>
      </w:tabs>
    </w:pPr>
  </w:style>
  <w:style w:type="character" w:customStyle="1" w:styleId="BBClause3Char">
    <w:name w:val="B&amp;B Clause 3 Char"/>
    <w:link w:val="BBClause3"/>
    <w:uiPriority w:val="29"/>
    <w:locked/>
    <w:rsid w:val="006232AC"/>
    <w:rPr>
      <w:rFonts w:ascii="Hero New" w:hAnsi="Hero New" w:cs="Times New Roman"/>
      <w:sz w:val="22"/>
      <w:szCs w:val="18"/>
    </w:rPr>
  </w:style>
  <w:style w:type="paragraph" w:customStyle="1" w:styleId="BBClause5">
    <w:name w:val="B&amp;B Clause 5"/>
    <w:basedOn w:val="Tijeloteksta"/>
    <w:uiPriority w:val="29"/>
    <w:qFormat/>
    <w:rsid w:val="006232AC"/>
    <w:pPr>
      <w:tabs>
        <w:tab w:val="num" w:pos="360"/>
        <w:tab w:val="num" w:pos="3402"/>
      </w:tabs>
      <w:ind w:left="3402" w:hanging="708"/>
    </w:pPr>
    <w:rPr>
      <w:szCs w:val="18"/>
    </w:rPr>
  </w:style>
  <w:style w:type="paragraph" w:customStyle="1" w:styleId="BBClause6">
    <w:name w:val="B&amp;B Clause 6"/>
    <w:basedOn w:val="Tijeloteksta"/>
    <w:uiPriority w:val="29"/>
    <w:qFormat/>
    <w:rsid w:val="006232AC"/>
    <w:pPr>
      <w:tabs>
        <w:tab w:val="num" w:pos="360"/>
      </w:tabs>
    </w:pPr>
    <w:rPr>
      <w:rFonts w:ascii="Georgia" w:hAnsi="Georgia"/>
    </w:rPr>
  </w:style>
  <w:style w:type="character" w:customStyle="1" w:styleId="BBClause2Char">
    <w:name w:val="B&amp;B Clause 2 Char"/>
    <w:basedOn w:val="Zadanifontodlomka"/>
    <w:link w:val="BBClause2"/>
    <w:uiPriority w:val="29"/>
    <w:locked/>
    <w:rsid w:val="00A141C2"/>
    <w:rPr>
      <w:rFonts w:ascii="Hero New" w:hAnsi="Hero New" w:cs="Times New Roman"/>
      <w:sz w:val="22"/>
    </w:rPr>
  </w:style>
  <w:style w:type="paragraph" w:styleId="Predmetkomentara">
    <w:name w:val="annotation subject"/>
    <w:basedOn w:val="Tekstkomentara"/>
    <w:next w:val="Tekstkomentara"/>
    <w:link w:val="PredmetkomentaraChar"/>
    <w:uiPriority w:val="99"/>
    <w:semiHidden/>
    <w:unhideWhenUsed/>
    <w:rsid w:val="00ED2A4B"/>
    <w:rPr>
      <w:b/>
      <w:bCs/>
    </w:rPr>
  </w:style>
  <w:style w:type="character" w:customStyle="1" w:styleId="PredmetkomentaraChar">
    <w:name w:val="Predmet komentara Char"/>
    <w:basedOn w:val="TekstkomentaraChar"/>
    <w:link w:val="Predmetkomentara"/>
    <w:uiPriority w:val="99"/>
    <w:semiHidden/>
    <w:rsid w:val="00ED2A4B"/>
    <w:rPr>
      <w:rFonts w:ascii="Hero New" w:hAnsi="Hero New" w:cs="Times New Roman"/>
      <w:b/>
      <w:bCs/>
    </w:rPr>
  </w:style>
  <w:style w:type="character" w:styleId="Hiperveza">
    <w:name w:val="Hyperlink"/>
    <w:basedOn w:val="Zadanifontodlomka"/>
    <w:uiPriority w:val="99"/>
    <w:unhideWhenUsed/>
    <w:rsid w:val="00ED2A4B"/>
    <w:rPr>
      <w:color w:val="0000FF" w:themeColor="hyperlink"/>
      <w:u w:val="single"/>
    </w:rPr>
  </w:style>
  <w:style w:type="character" w:customStyle="1" w:styleId="UnresolvedMention1">
    <w:name w:val="Unresolved Mention1"/>
    <w:basedOn w:val="Zadanifontodlomka"/>
    <w:uiPriority w:val="99"/>
    <w:semiHidden/>
    <w:unhideWhenUsed/>
    <w:rsid w:val="00ED2A4B"/>
    <w:rPr>
      <w:color w:val="605E5C"/>
      <w:shd w:val="clear" w:color="auto" w:fill="E1DFDD"/>
    </w:rPr>
  </w:style>
  <w:style w:type="character" w:styleId="SlijeenaHiperveza">
    <w:name w:val="FollowedHyperlink"/>
    <w:basedOn w:val="Zadanifontodlomka"/>
    <w:uiPriority w:val="99"/>
    <w:semiHidden/>
    <w:unhideWhenUsed/>
    <w:rsid w:val="00793418"/>
    <w:rPr>
      <w:color w:val="800080" w:themeColor="followedHyperlink"/>
      <w:u w:val="single"/>
    </w:rPr>
  </w:style>
  <w:style w:type="numbering" w:customStyle="1" w:styleId="IPCHeadingsNumbered">
    <w:name w:val="IPC Headings Numbered"/>
    <w:uiPriority w:val="99"/>
    <w:rsid w:val="00765E7D"/>
    <w:pPr>
      <w:numPr>
        <w:numId w:val="16"/>
      </w:numPr>
    </w:pPr>
  </w:style>
  <w:style w:type="paragraph" w:customStyle="1" w:styleId="IPCHeading1Numbered">
    <w:name w:val="IPC Heading 1 Numbered"/>
    <w:basedOn w:val="Normal"/>
    <w:next w:val="Normal"/>
    <w:qFormat/>
    <w:rsid w:val="00765E7D"/>
    <w:pPr>
      <w:keepNext/>
      <w:keepLines/>
      <w:numPr>
        <w:numId w:val="16"/>
      </w:numPr>
      <w:spacing w:after="140" w:line="440" w:lineRule="exact"/>
      <w:jc w:val="left"/>
      <w:outlineLvl w:val="0"/>
    </w:pPr>
    <w:rPr>
      <w:rFonts w:ascii="Hero New Super" w:hAnsi="Hero New Super"/>
      <w:b/>
      <w:caps/>
      <w:sz w:val="44"/>
    </w:rPr>
  </w:style>
  <w:style w:type="paragraph" w:customStyle="1" w:styleId="IPCHeading22Numbered">
    <w:name w:val="IPC Heading 2.2 Numbered"/>
    <w:basedOn w:val="Normal"/>
    <w:next w:val="Normal"/>
    <w:qFormat/>
    <w:rsid w:val="00765E7D"/>
    <w:pPr>
      <w:keepNext/>
      <w:keepLines/>
      <w:numPr>
        <w:ilvl w:val="1"/>
        <w:numId w:val="16"/>
      </w:numPr>
      <w:spacing w:after="140" w:line="330" w:lineRule="exact"/>
      <w:jc w:val="left"/>
      <w:outlineLvl w:val="1"/>
    </w:pPr>
    <w:rPr>
      <w:rFonts w:ascii="Hero New Super" w:hAnsi="Hero New Super"/>
      <w:b/>
      <w:caps/>
      <w:sz w:val="33"/>
    </w:rPr>
  </w:style>
  <w:style w:type="paragraph" w:customStyle="1" w:styleId="IPCHeading333Numbered">
    <w:name w:val="IPC Heading 3.3.3 Numbered"/>
    <w:basedOn w:val="Normal"/>
    <w:next w:val="Normal"/>
    <w:qFormat/>
    <w:rsid w:val="00765E7D"/>
    <w:pPr>
      <w:keepNext/>
      <w:keepLines/>
      <w:numPr>
        <w:ilvl w:val="2"/>
        <w:numId w:val="16"/>
      </w:numPr>
      <w:tabs>
        <w:tab w:val="clear" w:pos="1418"/>
        <w:tab w:val="left" w:pos="1138"/>
      </w:tabs>
      <w:spacing w:after="140" w:line="280" w:lineRule="exact"/>
      <w:ind w:left="1140" w:hanging="1140"/>
      <w:jc w:val="left"/>
      <w:outlineLvl w:val="2"/>
    </w:pPr>
    <w:rPr>
      <w:rFonts w:ascii="Hero New Super" w:hAnsi="Hero New Super"/>
      <w:caps/>
      <w:sz w:val="28"/>
    </w:rPr>
  </w:style>
  <w:style w:type="paragraph" w:customStyle="1" w:styleId="IPCHeading4444Numbered">
    <w:name w:val="IPC Heading 4.4.4.4 Numbered"/>
    <w:basedOn w:val="Normal"/>
    <w:next w:val="Normal"/>
    <w:qFormat/>
    <w:rsid w:val="00765E7D"/>
    <w:pPr>
      <w:keepNext/>
      <w:keepLines/>
      <w:numPr>
        <w:ilvl w:val="3"/>
        <w:numId w:val="16"/>
      </w:numPr>
      <w:tabs>
        <w:tab w:val="clear" w:pos="1701"/>
        <w:tab w:val="left" w:pos="1426"/>
      </w:tabs>
      <w:spacing w:after="140" w:line="220" w:lineRule="exact"/>
      <w:ind w:left="1423" w:hanging="1423"/>
      <w:jc w:val="left"/>
      <w:outlineLvl w:val="3"/>
    </w:pPr>
    <w:rPr>
      <w:rFonts w:ascii="Hero New Super" w:hAnsi="Hero New Super"/>
      <w:caps/>
    </w:rPr>
  </w:style>
  <w:style w:type="paragraph" w:customStyle="1" w:styleId="NormalIndented4thLevel">
    <w:name w:val="Normal Indented 4th Level"/>
    <w:basedOn w:val="Normal"/>
    <w:rsid w:val="00765E7D"/>
    <w:pPr>
      <w:spacing w:after="140"/>
      <w:ind w:left="1426"/>
    </w:pPr>
  </w:style>
  <w:style w:type="character" w:customStyle="1" w:styleId="Naslov1Char">
    <w:name w:val="Naslov 1 Char"/>
    <w:basedOn w:val="Zadanifontodlomka"/>
    <w:link w:val="Naslov1"/>
    <w:uiPriority w:val="9"/>
    <w:semiHidden/>
    <w:rsid w:val="007E5982"/>
    <w:rPr>
      <w:rFonts w:eastAsiaTheme="majorEastAsia" w:cstheme="majorBidi"/>
      <w:color w:val="365F91" w:themeColor="accent1" w:themeShade="BF"/>
      <w:sz w:val="32"/>
      <w:szCs w:val="32"/>
    </w:rPr>
  </w:style>
  <w:style w:type="paragraph" w:styleId="Sadraj1">
    <w:name w:val="toc 1"/>
    <w:basedOn w:val="Normal"/>
    <w:next w:val="Normal"/>
    <w:autoRedefine/>
    <w:uiPriority w:val="39"/>
    <w:unhideWhenUsed/>
    <w:rsid w:val="005C3A00"/>
    <w:pPr>
      <w:tabs>
        <w:tab w:val="left" w:pos="709"/>
        <w:tab w:val="right" w:leader="dot" w:pos="9016"/>
      </w:tabs>
      <w:spacing w:after="120"/>
    </w:pPr>
    <w:rPr>
      <w:b/>
      <w:bCs/>
      <w:noProof/>
    </w:rPr>
  </w:style>
  <w:style w:type="character" w:customStyle="1" w:styleId="Naslov2Char">
    <w:name w:val="Naslov 2 Char"/>
    <w:basedOn w:val="Zadanifontodlomka"/>
    <w:link w:val="Naslov2"/>
    <w:uiPriority w:val="9"/>
    <w:semiHidden/>
    <w:rsid w:val="007E5982"/>
    <w:rPr>
      <w:rFonts w:eastAsiaTheme="majorEastAsia" w:cstheme="majorBidi"/>
      <w:color w:val="365F91" w:themeColor="accent1" w:themeShade="BF"/>
      <w:sz w:val="26"/>
      <w:szCs w:val="26"/>
    </w:rPr>
  </w:style>
  <w:style w:type="character" w:customStyle="1" w:styleId="Naslov3Char">
    <w:name w:val="Naslov 3 Char"/>
    <w:basedOn w:val="Zadanifontodlomka"/>
    <w:link w:val="Naslov3"/>
    <w:uiPriority w:val="9"/>
    <w:semiHidden/>
    <w:rsid w:val="007E5982"/>
    <w:rPr>
      <w:rFonts w:eastAsiaTheme="majorEastAsia" w:cstheme="majorBidi"/>
      <w:color w:val="243F60" w:themeColor="accent1" w:themeShade="7F"/>
      <w:sz w:val="24"/>
      <w:szCs w:val="24"/>
    </w:rPr>
  </w:style>
  <w:style w:type="character" w:styleId="Naglaeno">
    <w:name w:val="Strong"/>
    <w:basedOn w:val="Zadanifontodlomka"/>
    <w:uiPriority w:val="22"/>
    <w:qFormat/>
    <w:rsid w:val="00FD75B0"/>
    <w:rPr>
      <w:b/>
      <w:bCs/>
    </w:rPr>
  </w:style>
  <w:style w:type="paragraph" w:styleId="Revizija">
    <w:name w:val="Revision"/>
    <w:hidden/>
    <w:uiPriority w:val="99"/>
    <w:semiHidden/>
    <w:rsid w:val="00703A7F"/>
    <w:pPr>
      <w:spacing w:after="0"/>
    </w:pPr>
    <w:rPr>
      <w:rFonts w:ascii="Hero New" w:hAnsi="Hero New" w:cs="Times New Roman"/>
      <w:sz w:val="22"/>
    </w:rPr>
  </w:style>
  <w:style w:type="numbering" w:customStyle="1" w:styleId="IPCNumberedList">
    <w:name w:val="IPC Numbered List"/>
    <w:uiPriority w:val="99"/>
    <w:rsid w:val="004F174C"/>
    <w:pPr>
      <w:numPr>
        <w:numId w:val="24"/>
      </w:numPr>
    </w:pPr>
  </w:style>
  <w:style w:type="paragraph" w:customStyle="1" w:styleId="IPCFrontpage3Date">
    <w:name w:val="IPC Frontpage 3 Date"/>
    <w:basedOn w:val="Normal"/>
    <w:next w:val="Normal"/>
    <w:qFormat/>
    <w:rsid w:val="004F174C"/>
    <w:pPr>
      <w:spacing w:before="240" w:after="140" w:line="220" w:lineRule="exact"/>
      <w:jc w:val="center"/>
    </w:pPr>
    <w:rPr>
      <w:rFonts w:ascii="Hero New Super" w:hAnsi="Hero New Super"/>
      <w:b/>
      <w:caps/>
      <w:lang w:val="de-DE"/>
    </w:rPr>
  </w:style>
  <w:style w:type="paragraph" w:customStyle="1" w:styleId="1-Partheader">
    <w:name w:val="1 - Part header"/>
    <w:basedOn w:val="Normal"/>
    <w:link w:val="1-PartheaderChar"/>
    <w:qFormat/>
    <w:rsid w:val="00DF3C26"/>
    <w:pPr>
      <w:spacing w:before="360"/>
    </w:pPr>
    <w:rPr>
      <w:b/>
      <w:bCs/>
      <w:caps/>
      <w:sz w:val="24"/>
      <w:szCs w:val="24"/>
      <w:u w:val="single"/>
    </w:rPr>
  </w:style>
  <w:style w:type="character" w:customStyle="1" w:styleId="1-PartheaderChar">
    <w:name w:val="1 - Part header Char"/>
    <w:basedOn w:val="Zadanifontodlomka"/>
    <w:link w:val="1-Partheader"/>
    <w:rsid w:val="00DF3C26"/>
    <w:rPr>
      <w:rFonts w:ascii="Hero New" w:hAnsi="Hero New" w:cs="Times New Roman"/>
      <w:b/>
      <w:bCs/>
      <w:cap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Bullet" w:unhideWhenUsed="0"/>
    <w:lsdException w:name="List Number" w:unhideWhenUsed="0"/>
    <w:lsdException w:name="Title" w:semiHidden="0" w:uiPriority="10" w:unhideWhenUsed="0"/>
    <w:lsdException w:name="Default Paragraph Font" w:uiPriority="1"/>
    <w:lsdException w:name="Body Text" w:uiPriority="0"/>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E5336"/>
    <w:pPr>
      <w:jc w:val="both"/>
    </w:pPr>
    <w:rPr>
      <w:rFonts w:ascii="Hero New" w:hAnsi="Hero New" w:cs="Times New Roman"/>
      <w:sz w:val="22"/>
    </w:rPr>
  </w:style>
  <w:style w:type="paragraph" w:styleId="Naslov1">
    <w:name w:val="heading 1"/>
    <w:basedOn w:val="Normal"/>
    <w:next w:val="Normal"/>
    <w:link w:val="Naslov1Char"/>
    <w:uiPriority w:val="9"/>
    <w:semiHidden/>
    <w:qFormat/>
    <w:rsid w:val="007E59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qFormat/>
    <w:rsid w:val="007E59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7E59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B&amp;B Body Text"/>
    <w:basedOn w:val="Normal"/>
    <w:link w:val="TijelotekstaChar"/>
    <w:rsid w:val="00FA0EAF"/>
  </w:style>
  <w:style w:type="character" w:customStyle="1" w:styleId="TijelotekstaChar">
    <w:name w:val="Tijelo teksta Char"/>
    <w:aliases w:val="B&amp;B Body Text Char"/>
    <w:basedOn w:val="Zadanifontodlomka"/>
    <w:link w:val="Tijeloteksta"/>
    <w:rsid w:val="00FA0EAF"/>
    <w:rPr>
      <w:rFonts w:ascii="Georgia" w:hAnsi="Georgia" w:cs="Times New Roman"/>
      <w:sz w:val="22"/>
    </w:rPr>
  </w:style>
  <w:style w:type="paragraph" w:customStyle="1" w:styleId="MemoHeading">
    <w:name w:val="Memo Heading"/>
    <w:basedOn w:val="Tijeloteksta"/>
    <w:next w:val="Tijeloteksta"/>
    <w:semiHidden/>
    <w:qFormat/>
    <w:rsid w:val="00B45553"/>
    <w:pPr>
      <w:spacing w:after="480"/>
      <w:jc w:val="center"/>
    </w:pPr>
    <w:rPr>
      <w:b/>
      <w:spacing w:val="50"/>
      <w:sz w:val="28"/>
    </w:rPr>
  </w:style>
  <w:style w:type="table" w:styleId="Reetkatablice">
    <w:name w:val="Table Grid"/>
    <w:basedOn w:val="Obinatablica"/>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kteksta">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Zaglavlje">
    <w:name w:val="header"/>
    <w:aliases w:val="B&amp;B Header"/>
    <w:basedOn w:val="Normal"/>
    <w:link w:val="ZaglavljeChar"/>
    <w:uiPriority w:val="99"/>
    <w:rsid w:val="00F13581"/>
    <w:pPr>
      <w:tabs>
        <w:tab w:val="center" w:pos="4513"/>
        <w:tab w:val="right" w:pos="9026"/>
      </w:tabs>
      <w:spacing w:after="0"/>
    </w:pPr>
  </w:style>
  <w:style w:type="character" w:customStyle="1" w:styleId="ZaglavljeChar">
    <w:name w:val="Zaglavlje Char"/>
    <w:aliases w:val="B&amp;B Header Char"/>
    <w:basedOn w:val="Zadanifontodlomka"/>
    <w:link w:val="Zaglavlje"/>
    <w:uiPriority w:val="99"/>
    <w:rsid w:val="00C7686B"/>
    <w:rPr>
      <w:rFonts w:ascii="Georgia" w:hAnsi="Georgia"/>
      <w:sz w:val="22"/>
    </w:rPr>
  </w:style>
  <w:style w:type="paragraph" w:styleId="Podnoje">
    <w:name w:val="footer"/>
    <w:basedOn w:val="Normal"/>
    <w:link w:val="PodnojeChar"/>
    <w:uiPriority w:val="99"/>
    <w:semiHidden/>
    <w:rsid w:val="001451E7"/>
    <w:pPr>
      <w:tabs>
        <w:tab w:val="center" w:pos="4513"/>
        <w:tab w:val="right" w:pos="9026"/>
      </w:tabs>
      <w:spacing w:after="0"/>
      <w:jc w:val="center"/>
    </w:pPr>
    <w:rPr>
      <w:sz w:val="20"/>
    </w:rPr>
  </w:style>
  <w:style w:type="character" w:customStyle="1" w:styleId="PodnojeChar">
    <w:name w:val="Podnožje Char"/>
    <w:basedOn w:val="Zadanifontodlomka"/>
    <w:link w:val="Podnoje"/>
    <w:uiPriority w:val="99"/>
    <w:semiHidden/>
    <w:rsid w:val="001451E7"/>
    <w:rPr>
      <w:rFonts w:ascii="Georgia" w:hAnsi="Georgia"/>
    </w:rPr>
  </w:style>
  <w:style w:type="paragraph" w:styleId="Tekstbalonia">
    <w:name w:val="Balloon Text"/>
    <w:basedOn w:val="Normal"/>
    <w:link w:val="TekstbaloniaChar"/>
    <w:uiPriority w:val="99"/>
    <w:semiHidden/>
    <w:rsid w:val="00460753"/>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pPr>
  </w:style>
  <w:style w:type="paragraph" w:customStyle="1" w:styleId="BBBodyTextIndent2">
    <w:name w:val="B&amp;B Body Text Indent 2"/>
    <w:basedOn w:val="Normal"/>
    <w:uiPriority w:val="19"/>
    <w:rsid w:val="003A0280"/>
    <w:pPr>
      <w:ind w:left="720"/>
    </w:pPr>
  </w:style>
  <w:style w:type="paragraph" w:customStyle="1" w:styleId="BBBodyTextIndent3">
    <w:name w:val="B&amp;B Body Text Indent 3"/>
    <w:basedOn w:val="Normal"/>
    <w:uiPriority w:val="19"/>
    <w:rsid w:val="003A0280"/>
    <w:pPr>
      <w:ind w:left="1622"/>
    </w:pPr>
    <w:rPr>
      <w:rFonts w:eastAsia="Georgia"/>
    </w:rPr>
  </w:style>
  <w:style w:type="paragraph" w:customStyle="1" w:styleId="BBBodyTextIndent4">
    <w:name w:val="B&amp;B Body Text Indent 4"/>
    <w:basedOn w:val="Normal"/>
    <w:uiPriority w:val="19"/>
    <w:rsid w:val="003A0280"/>
    <w:pPr>
      <w:ind w:left="2699"/>
    </w:pPr>
  </w:style>
  <w:style w:type="paragraph" w:customStyle="1" w:styleId="BBBodyTextIndent5">
    <w:name w:val="B&amp;B Body Text Indent 5"/>
    <w:basedOn w:val="Normal"/>
    <w:uiPriority w:val="19"/>
    <w:rsid w:val="003A0280"/>
    <w:pPr>
      <w:ind w:left="2699"/>
    </w:pPr>
  </w:style>
  <w:style w:type="paragraph" w:customStyle="1" w:styleId="BBBodyTextIndent6">
    <w:name w:val="B&amp;B Body Text Indent 6"/>
    <w:basedOn w:val="Normal"/>
    <w:uiPriority w:val="19"/>
    <w:rsid w:val="003A0280"/>
    <w:pPr>
      <w:ind w:left="3238"/>
    </w:pPr>
  </w:style>
  <w:style w:type="paragraph" w:customStyle="1" w:styleId="BBBodyTextIndent7">
    <w:name w:val="B&amp;B Body Text Indent 7"/>
    <w:basedOn w:val="Normal"/>
    <w:uiPriority w:val="19"/>
    <w:rsid w:val="003A0280"/>
    <w:pPr>
      <w:ind w:left="3912"/>
    </w:pPr>
  </w:style>
  <w:style w:type="paragraph" w:customStyle="1" w:styleId="BBBodyTextIndent8">
    <w:name w:val="B&amp;B Body Text Indent 8"/>
    <w:basedOn w:val="Normal"/>
    <w:uiPriority w:val="19"/>
    <w:rsid w:val="003A0280"/>
    <w:pPr>
      <w:ind w:left="4587"/>
    </w:pPr>
  </w:style>
  <w:style w:type="paragraph" w:customStyle="1" w:styleId="BBBodyTextIndent9">
    <w:name w:val="B&amp;B Body Text Indent 9"/>
    <w:basedOn w:val="Normal"/>
    <w:uiPriority w:val="19"/>
    <w:rsid w:val="003A0280"/>
    <w:pPr>
      <w:ind w:left="5262"/>
    </w:pPr>
  </w:style>
  <w:style w:type="paragraph" w:customStyle="1" w:styleId="BBBodyTextNoSpacing">
    <w:name w:val="B&amp;B Body Text No Spacing"/>
    <w:basedOn w:val="Tijeloteksta"/>
    <w:uiPriority w:val="1"/>
    <w:rsid w:val="004F2633"/>
    <w:pPr>
      <w:spacing w:after="0"/>
    </w:pPr>
    <w:rPr>
      <w:rFonts w:asciiTheme="minorHAnsi" w:hAnsiTheme="minorHAnsi"/>
      <w:szCs w:val="22"/>
    </w:rPr>
  </w:style>
  <w:style w:type="paragraph" w:customStyle="1" w:styleId="BBBullet1">
    <w:name w:val="B&amp;B Bullet 1"/>
    <w:basedOn w:val="Tijeloteksta"/>
    <w:uiPriority w:val="39"/>
    <w:rsid w:val="003A0280"/>
    <w:pPr>
      <w:numPr>
        <w:ilvl w:val="1"/>
        <w:numId w:val="5"/>
      </w:numPr>
    </w:pPr>
  </w:style>
  <w:style w:type="paragraph" w:customStyle="1" w:styleId="BBBullet2">
    <w:name w:val="B&amp;B Bullet 2"/>
    <w:basedOn w:val="Tijeloteksta"/>
    <w:uiPriority w:val="39"/>
    <w:rsid w:val="003A0280"/>
    <w:pPr>
      <w:numPr>
        <w:ilvl w:val="2"/>
        <w:numId w:val="5"/>
      </w:numPr>
    </w:pPr>
  </w:style>
  <w:style w:type="paragraph" w:customStyle="1" w:styleId="BBBullet3">
    <w:name w:val="B&amp;B Bullet 3"/>
    <w:basedOn w:val="Tijeloteksta"/>
    <w:uiPriority w:val="39"/>
    <w:rsid w:val="003A0280"/>
    <w:pPr>
      <w:numPr>
        <w:ilvl w:val="3"/>
        <w:numId w:val="5"/>
      </w:numPr>
    </w:pPr>
  </w:style>
  <w:style w:type="paragraph" w:customStyle="1" w:styleId="BBBullet4">
    <w:name w:val="B&amp;B Bullet 4"/>
    <w:basedOn w:val="Tijeloteksta"/>
    <w:uiPriority w:val="39"/>
    <w:rsid w:val="003A0280"/>
    <w:pPr>
      <w:numPr>
        <w:ilvl w:val="4"/>
        <w:numId w:val="5"/>
      </w:numPr>
    </w:pPr>
  </w:style>
  <w:style w:type="paragraph" w:customStyle="1" w:styleId="BBBullet5">
    <w:name w:val="B&amp;B Bullet 5"/>
    <w:basedOn w:val="Tijeloteksta"/>
    <w:uiPriority w:val="39"/>
    <w:rsid w:val="003A0280"/>
    <w:pPr>
      <w:numPr>
        <w:ilvl w:val="5"/>
        <w:numId w:val="5"/>
      </w:numPr>
    </w:pPr>
  </w:style>
  <w:style w:type="paragraph" w:customStyle="1" w:styleId="BBBullet6">
    <w:name w:val="B&amp;B Bullet 6"/>
    <w:basedOn w:val="Tijeloteksta"/>
    <w:uiPriority w:val="39"/>
    <w:rsid w:val="003A0280"/>
    <w:pPr>
      <w:numPr>
        <w:ilvl w:val="6"/>
        <w:numId w:val="5"/>
      </w:numPr>
    </w:pPr>
  </w:style>
  <w:style w:type="paragraph" w:customStyle="1" w:styleId="BBBullet7">
    <w:name w:val="B&amp;B Bullet 7"/>
    <w:basedOn w:val="Tijeloteksta"/>
    <w:uiPriority w:val="39"/>
    <w:rsid w:val="003A0280"/>
    <w:pPr>
      <w:numPr>
        <w:ilvl w:val="7"/>
        <w:numId w:val="5"/>
      </w:numPr>
    </w:pPr>
  </w:style>
  <w:style w:type="paragraph" w:customStyle="1" w:styleId="BBBullet8">
    <w:name w:val="B&amp;B Bullet 8"/>
    <w:basedOn w:val="Tijeloteksta"/>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1-IPCArticleheader">
    <w:name w:val="1 - IPC Article header"/>
    <w:basedOn w:val="2-Article1"/>
    <w:next w:val="BBBodyTextIndent1"/>
    <w:uiPriority w:val="9"/>
    <w:qFormat/>
    <w:rsid w:val="00BC3F33"/>
    <w:pPr>
      <w:numPr>
        <w:numId w:val="8"/>
      </w:numPr>
    </w:pPr>
    <w:rPr>
      <w:sz w:val="22"/>
      <w:szCs w:val="20"/>
    </w:rPr>
  </w:style>
  <w:style w:type="paragraph" w:customStyle="1" w:styleId="BBClause1">
    <w:name w:val="B&amp;B Clause 1"/>
    <w:basedOn w:val="1-IPCArticleheader"/>
    <w:uiPriority w:val="29"/>
    <w:rsid w:val="00E44BA5"/>
    <w:pPr>
      <w:keepNext w:val="0"/>
    </w:pPr>
    <w:rPr>
      <w:b w:val="0"/>
      <w:caps/>
    </w:rPr>
  </w:style>
  <w:style w:type="paragraph" w:customStyle="1" w:styleId="2-IPCclauseheader">
    <w:name w:val="2 - IPC clause header"/>
    <w:basedOn w:val="Tijeloteksta"/>
    <w:link w:val="2-IPCclauseheaderChar"/>
    <w:uiPriority w:val="29"/>
    <w:qFormat/>
    <w:rsid w:val="00BC3F33"/>
    <w:pPr>
      <w:numPr>
        <w:ilvl w:val="1"/>
        <w:numId w:val="8"/>
      </w:numPr>
    </w:pPr>
  </w:style>
  <w:style w:type="paragraph" w:customStyle="1" w:styleId="3-IPCclause111">
    <w:name w:val="3 - IPC clause 1.1.1"/>
    <w:basedOn w:val="Tijeloteksta"/>
    <w:link w:val="3-IPCclause111Char"/>
    <w:uiPriority w:val="29"/>
    <w:qFormat/>
    <w:rsid w:val="00BC3F33"/>
    <w:pPr>
      <w:numPr>
        <w:ilvl w:val="2"/>
        <w:numId w:val="8"/>
      </w:numPr>
    </w:pPr>
    <w:rPr>
      <w:szCs w:val="18"/>
    </w:rPr>
  </w:style>
  <w:style w:type="paragraph" w:customStyle="1" w:styleId="BBClause4">
    <w:name w:val="B&amp;B Clause 4"/>
    <w:basedOn w:val="Tijeloteksta"/>
    <w:uiPriority w:val="29"/>
    <w:qFormat/>
    <w:rsid w:val="00BC3F33"/>
    <w:pPr>
      <w:numPr>
        <w:ilvl w:val="3"/>
        <w:numId w:val="6"/>
      </w:numPr>
    </w:pPr>
  </w:style>
  <w:style w:type="paragraph" w:customStyle="1" w:styleId="IPCaheader">
    <w:name w:val="IPC (a) header"/>
    <w:basedOn w:val="Tijeloteksta"/>
    <w:uiPriority w:val="29"/>
    <w:rsid w:val="00BC3F33"/>
    <w:pPr>
      <w:tabs>
        <w:tab w:val="num" w:pos="1418"/>
      </w:tabs>
      <w:ind w:left="1418" w:hanging="709"/>
    </w:pPr>
  </w:style>
  <w:style w:type="paragraph" w:customStyle="1" w:styleId="4-IPCiheader">
    <w:name w:val="4 - IPC (i) header"/>
    <w:basedOn w:val="Tijeloteksta"/>
    <w:uiPriority w:val="29"/>
    <w:rsid w:val="00920688"/>
    <w:pPr>
      <w:numPr>
        <w:ilvl w:val="5"/>
        <w:numId w:val="6"/>
      </w:numPr>
    </w:pPr>
  </w:style>
  <w:style w:type="paragraph" w:customStyle="1" w:styleId="BBClause7">
    <w:name w:val="B&amp;B Clause 7"/>
    <w:basedOn w:val="Tijeloteksta"/>
    <w:uiPriority w:val="29"/>
    <w:rsid w:val="003A0280"/>
    <w:pPr>
      <w:numPr>
        <w:ilvl w:val="6"/>
        <w:numId w:val="6"/>
      </w:numPr>
    </w:pPr>
  </w:style>
  <w:style w:type="paragraph" w:customStyle="1" w:styleId="BBClause8">
    <w:name w:val="B&amp;B Clause 8"/>
    <w:basedOn w:val="Tijeloteksta"/>
    <w:uiPriority w:val="29"/>
    <w:rsid w:val="003A0280"/>
    <w:pPr>
      <w:numPr>
        <w:ilvl w:val="7"/>
        <w:numId w:val="6"/>
      </w:numPr>
    </w:pPr>
  </w:style>
  <w:style w:type="paragraph" w:customStyle="1" w:styleId="BBClause9">
    <w:name w:val="B&amp;B Clause 9"/>
    <w:basedOn w:val="Tijeloteksta"/>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pPr>
    <w:rPr>
      <w:rFonts w:asciiTheme="minorHAnsi" w:hAnsiTheme="minorHAnsi"/>
      <w:sz w:val="16"/>
      <w:szCs w:val="22"/>
    </w:rPr>
  </w:style>
  <w:style w:type="paragraph" w:customStyle="1" w:styleId="BBFootnoteText">
    <w:name w:val="B&amp;B Footnote Text"/>
    <w:basedOn w:val="Normal"/>
    <w:uiPriority w:val="69"/>
    <w:semiHidden/>
    <w:rsid w:val="004F2633"/>
    <w:pPr>
      <w:spacing w:after="0"/>
      <w:ind w:left="113" w:hanging="113"/>
    </w:pPr>
    <w:rPr>
      <w:rFonts w:asciiTheme="minorHAnsi" w:hAnsiTheme="minorHAnsi"/>
      <w:sz w:val="16"/>
      <w:szCs w:val="22"/>
    </w:rPr>
  </w:style>
  <w:style w:type="paragraph" w:customStyle="1" w:styleId="BBHeading1Lower">
    <w:name w:val="B&amp;B Heading 1 (Lower)"/>
    <w:basedOn w:val="1-IPCArticleheader"/>
    <w:next w:val="BBBodyTextIndent1"/>
    <w:uiPriority w:val="9"/>
    <w:rsid w:val="004F2633"/>
    <w:rPr>
      <w:caps/>
    </w:rPr>
  </w:style>
  <w:style w:type="paragraph" w:customStyle="1" w:styleId="BBHeading2">
    <w:name w:val="B&amp;B Heading 2"/>
    <w:basedOn w:val="2-IPCclauseheader"/>
    <w:next w:val="BBBodyTextIndent2"/>
    <w:uiPriority w:val="9"/>
    <w:rsid w:val="00EC2BBA"/>
    <w:pPr>
      <w:keepNext/>
      <w:outlineLvl w:val="1"/>
    </w:pPr>
    <w:rPr>
      <w:b/>
    </w:rPr>
  </w:style>
  <w:style w:type="paragraph" w:customStyle="1" w:styleId="BBHeading3">
    <w:name w:val="B&amp;B Heading 3"/>
    <w:basedOn w:val="3-IPCclause111"/>
    <w:next w:val="BBBodyTextIndent3"/>
    <w:uiPriority w:val="9"/>
    <w:rsid w:val="00665E93"/>
    <w:pPr>
      <w:outlineLvl w:val="2"/>
    </w:pPr>
    <w:rPr>
      <w:b/>
    </w:rPr>
  </w:style>
  <w:style w:type="paragraph" w:customStyle="1" w:styleId="BBHeading4">
    <w:name w:val="B&amp;B Heading 4"/>
    <w:basedOn w:val="BBClause4"/>
    <w:next w:val="BBBodyTextIndent4"/>
    <w:uiPriority w:val="9"/>
    <w:rsid w:val="00665E93"/>
    <w:pPr>
      <w:outlineLvl w:val="3"/>
    </w:pPr>
    <w:rPr>
      <w:b/>
    </w:rPr>
  </w:style>
  <w:style w:type="paragraph" w:customStyle="1" w:styleId="BBHeading5">
    <w:name w:val="B&amp;B Heading 5"/>
    <w:basedOn w:val="IPCaheader"/>
    <w:next w:val="BBBodyTextIndent5"/>
    <w:uiPriority w:val="9"/>
    <w:rsid w:val="00665E93"/>
    <w:pPr>
      <w:outlineLvl w:val="4"/>
    </w:pPr>
    <w:rPr>
      <w:b/>
    </w:rPr>
  </w:style>
  <w:style w:type="paragraph" w:customStyle="1" w:styleId="BBHeading6">
    <w:name w:val="B&amp;B Heading 6"/>
    <w:basedOn w:val="4-IPCiheader"/>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Tijeloteksta"/>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Tijeloteksta"/>
    <w:uiPriority w:val="59"/>
    <w:rsid w:val="00971EE3"/>
    <w:pPr>
      <w:numPr>
        <w:ilvl w:val="1"/>
        <w:numId w:val="4"/>
      </w:numPr>
    </w:pPr>
  </w:style>
  <w:style w:type="paragraph" w:customStyle="1" w:styleId="BBSchedule3">
    <w:name w:val="B&amp;B Schedule 3"/>
    <w:basedOn w:val="Tijeloteksta"/>
    <w:uiPriority w:val="59"/>
    <w:rsid w:val="00971EE3"/>
    <w:pPr>
      <w:numPr>
        <w:ilvl w:val="2"/>
        <w:numId w:val="4"/>
      </w:numPr>
    </w:pPr>
  </w:style>
  <w:style w:type="paragraph" w:customStyle="1" w:styleId="BBSchedule4">
    <w:name w:val="B&amp;B Schedule 4"/>
    <w:basedOn w:val="Tijeloteksta"/>
    <w:uiPriority w:val="59"/>
    <w:rsid w:val="00971EE3"/>
    <w:pPr>
      <w:numPr>
        <w:ilvl w:val="3"/>
        <w:numId w:val="4"/>
      </w:numPr>
    </w:pPr>
  </w:style>
  <w:style w:type="paragraph" w:customStyle="1" w:styleId="BBSchedule5">
    <w:name w:val="B&amp;B Schedule 5"/>
    <w:basedOn w:val="Tijeloteksta"/>
    <w:uiPriority w:val="59"/>
    <w:rsid w:val="00971EE3"/>
    <w:pPr>
      <w:numPr>
        <w:ilvl w:val="4"/>
        <w:numId w:val="4"/>
      </w:numPr>
    </w:pPr>
  </w:style>
  <w:style w:type="paragraph" w:customStyle="1" w:styleId="BBSchedule6">
    <w:name w:val="B&amp;B Schedule 6"/>
    <w:basedOn w:val="Tijeloteksta"/>
    <w:uiPriority w:val="59"/>
    <w:rsid w:val="00971EE3"/>
    <w:pPr>
      <w:numPr>
        <w:ilvl w:val="5"/>
        <w:numId w:val="4"/>
      </w:numPr>
    </w:pPr>
  </w:style>
  <w:style w:type="paragraph" w:customStyle="1" w:styleId="BBSchedule7">
    <w:name w:val="B&amp;B Schedule 7"/>
    <w:basedOn w:val="Tijeloteksta"/>
    <w:uiPriority w:val="59"/>
    <w:rsid w:val="00971EE3"/>
    <w:pPr>
      <w:numPr>
        <w:ilvl w:val="6"/>
        <w:numId w:val="4"/>
      </w:numPr>
    </w:pPr>
  </w:style>
  <w:style w:type="paragraph" w:customStyle="1" w:styleId="BBSchedule8">
    <w:name w:val="B&amp;B Schedule 8"/>
    <w:basedOn w:val="Tijeloteksta"/>
    <w:uiPriority w:val="59"/>
    <w:rsid w:val="00971EE3"/>
    <w:pPr>
      <w:numPr>
        <w:ilvl w:val="7"/>
        <w:numId w:val="4"/>
      </w:numPr>
    </w:pPr>
  </w:style>
  <w:style w:type="paragraph" w:customStyle="1" w:styleId="BBSchedule9">
    <w:name w:val="B&amp;B Schedule 9"/>
    <w:basedOn w:val="Tijeloteksta"/>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Tijeloteksta"/>
    <w:uiPriority w:val="48"/>
    <w:rsid w:val="004F2633"/>
    <w:pPr>
      <w:keepNext/>
      <w:jc w:val="center"/>
    </w:pPr>
    <w:rPr>
      <w:rFonts w:asciiTheme="majorHAnsi" w:hAnsiTheme="majorHAnsi"/>
      <w:b/>
      <w:szCs w:val="22"/>
    </w:rPr>
  </w:style>
  <w:style w:type="paragraph" w:customStyle="1" w:styleId="BBScheduleTitle">
    <w:name w:val="B&amp;B Schedule Title"/>
    <w:basedOn w:val="Tijeloteksta"/>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Tijeloteksta"/>
    <w:next w:val="Tijeloteksta"/>
    <w:uiPriority w:val="8"/>
    <w:rsid w:val="002D45EF"/>
    <w:pPr>
      <w:keepNext/>
      <w:outlineLvl w:val="0"/>
    </w:pPr>
    <w:rPr>
      <w:rFonts w:asciiTheme="minorHAnsi" w:hAnsiTheme="minorHAnsi"/>
      <w:b/>
      <w:caps/>
      <w:szCs w:val="22"/>
    </w:rPr>
  </w:style>
  <w:style w:type="paragraph" w:styleId="Tekstfusnote">
    <w:name w:val="footnote text"/>
    <w:basedOn w:val="Normal"/>
    <w:link w:val="TekstfusnoteChar"/>
    <w:uiPriority w:val="99"/>
    <w:semiHidden/>
    <w:rsid w:val="008833F3"/>
    <w:pPr>
      <w:spacing w:after="0"/>
    </w:pPr>
    <w:rPr>
      <w:rFonts w:asciiTheme="majorHAnsi" w:hAnsiTheme="majorHAnsi"/>
      <w:sz w:val="20"/>
    </w:rPr>
  </w:style>
  <w:style w:type="character" w:customStyle="1" w:styleId="TekstfusnoteChar">
    <w:name w:val="Tekst fusnote Char"/>
    <w:basedOn w:val="Zadanifontodlomka"/>
    <w:link w:val="Tekstfusnote"/>
    <w:uiPriority w:val="99"/>
    <w:semiHidden/>
    <w:rsid w:val="00C7686B"/>
  </w:style>
  <w:style w:type="paragraph" w:customStyle="1" w:styleId="BBHeading0Lower">
    <w:name w:val="B&amp;B Heading 0 (Lower)"/>
    <w:basedOn w:val="Tijeloteksta"/>
    <w:next w:val="Tijeloteksta"/>
    <w:uiPriority w:val="8"/>
    <w:rsid w:val="00D66878"/>
    <w:rPr>
      <w:b/>
    </w:rPr>
  </w:style>
  <w:style w:type="paragraph" w:customStyle="1" w:styleId="IPCLegal1Numbered">
    <w:name w:val="IPC Legal 1 Numbered"/>
    <w:basedOn w:val="Normal"/>
    <w:rsid w:val="00C32DED"/>
    <w:pPr>
      <w:numPr>
        <w:numId w:val="7"/>
      </w:numPr>
      <w:tabs>
        <w:tab w:val="clear" w:pos="562"/>
        <w:tab w:val="num" w:pos="567"/>
      </w:tabs>
      <w:ind w:left="567" w:hanging="567"/>
    </w:pPr>
  </w:style>
  <w:style w:type="paragraph" w:customStyle="1" w:styleId="IPCLegal22Numbered">
    <w:name w:val="IPC Legal 2.2 Numbered"/>
    <w:basedOn w:val="Normal"/>
    <w:rsid w:val="00C32DED"/>
    <w:pPr>
      <w:numPr>
        <w:ilvl w:val="1"/>
        <w:numId w:val="7"/>
      </w:numPr>
      <w:tabs>
        <w:tab w:val="clear" w:pos="850"/>
        <w:tab w:val="num" w:pos="851"/>
      </w:tabs>
      <w:ind w:left="851" w:hanging="851"/>
    </w:pPr>
  </w:style>
  <w:style w:type="paragraph" w:customStyle="1" w:styleId="IPCLegal333Numbered">
    <w:name w:val="IPC Legal 3.3.3 Numbered"/>
    <w:basedOn w:val="Normal"/>
    <w:rsid w:val="00C32DED"/>
    <w:pPr>
      <w:numPr>
        <w:ilvl w:val="2"/>
        <w:numId w:val="7"/>
      </w:numPr>
      <w:tabs>
        <w:tab w:val="clear" w:pos="1138"/>
        <w:tab w:val="num" w:pos="1418"/>
      </w:tabs>
      <w:ind w:left="1418" w:hanging="1134"/>
    </w:pPr>
  </w:style>
  <w:style w:type="paragraph" w:styleId="Odlomakpopisa">
    <w:name w:val="List Paragraph"/>
    <w:basedOn w:val="Normal"/>
    <w:link w:val="OdlomakpopisaChar"/>
    <w:uiPriority w:val="34"/>
    <w:qFormat/>
    <w:rsid w:val="00397A50"/>
    <w:pPr>
      <w:ind w:left="720"/>
    </w:pPr>
    <w:rPr>
      <w:szCs w:val="22"/>
    </w:rPr>
  </w:style>
  <w:style w:type="paragraph" w:customStyle="1" w:styleId="IPCLegal4444Numbered">
    <w:name w:val="IPC Legal 4.4.4.4 Numbered"/>
    <w:basedOn w:val="Normal"/>
    <w:rsid w:val="00C32DED"/>
    <w:pPr>
      <w:numPr>
        <w:ilvl w:val="3"/>
        <w:numId w:val="7"/>
      </w:numPr>
      <w:tabs>
        <w:tab w:val="clear" w:pos="1426"/>
        <w:tab w:val="num" w:pos="1701"/>
      </w:tabs>
      <w:ind w:left="1701" w:hanging="1417"/>
    </w:pPr>
  </w:style>
  <w:style w:type="numbering" w:customStyle="1" w:styleId="IPCLegalList">
    <w:name w:val="IPC Legal List"/>
    <w:basedOn w:val="Bezpopisa"/>
    <w:uiPriority w:val="99"/>
    <w:rsid w:val="00C32DED"/>
    <w:pPr>
      <w:numPr>
        <w:numId w:val="7"/>
      </w:numPr>
    </w:pPr>
  </w:style>
  <w:style w:type="character" w:styleId="Referencakomentara">
    <w:name w:val="annotation reference"/>
    <w:basedOn w:val="Zadanifontodlomka"/>
    <w:uiPriority w:val="99"/>
    <w:semiHidden/>
    <w:unhideWhenUsed/>
    <w:rsid w:val="00C32DED"/>
    <w:rPr>
      <w:sz w:val="16"/>
      <w:szCs w:val="16"/>
    </w:rPr>
  </w:style>
  <w:style w:type="paragraph" w:styleId="Tekstkomentara">
    <w:name w:val="annotation text"/>
    <w:basedOn w:val="Normal"/>
    <w:link w:val="TekstkomentaraChar"/>
    <w:uiPriority w:val="99"/>
    <w:unhideWhenUsed/>
    <w:rsid w:val="00C32DED"/>
    <w:rPr>
      <w:sz w:val="20"/>
    </w:rPr>
  </w:style>
  <w:style w:type="character" w:customStyle="1" w:styleId="TekstkomentaraChar">
    <w:name w:val="Tekst komentara Char"/>
    <w:basedOn w:val="Zadanifontodlomka"/>
    <w:link w:val="Tekstkomentara"/>
    <w:uiPriority w:val="99"/>
    <w:rsid w:val="00C32DED"/>
    <w:rPr>
      <w:rFonts w:ascii="Hero New" w:hAnsi="Hero New" w:cs="Times New Roman"/>
    </w:rPr>
  </w:style>
  <w:style w:type="paragraph" w:customStyle="1" w:styleId="2-Article1">
    <w:name w:val="2 - Article 1."/>
    <w:basedOn w:val="Tijeloteksta"/>
    <w:next w:val="BBBodyTextIndent1"/>
    <w:uiPriority w:val="9"/>
    <w:rsid w:val="00C32DED"/>
    <w:pPr>
      <w:keepNext/>
      <w:ind w:left="720" w:hanging="720"/>
      <w:outlineLvl w:val="0"/>
    </w:pPr>
    <w:rPr>
      <w:b/>
      <w:sz w:val="20"/>
      <w:szCs w:val="18"/>
    </w:rPr>
  </w:style>
  <w:style w:type="paragraph" w:styleId="Tekstkrajnjebiljeke">
    <w:name w:val="endnote text"/>
    <w:basedOn w:val="Normal"/>
    <w:link w:val="TekstkrajnjebiljekeChar"/>
    <w:uiPriority w:val="99"/>
    <w:unhideWhenUsed/>
    <w:rsid w:val="00C32DED"/>
    <w:pPr>
      <w:spacing w:after="0"/>
      <w:jc w:val="left"/>
    </w:pPr>
    <w:rPr>
      <w:rFonts w:ascii="Georgia" w:hAnsi="Georgia" w:cstheme="minorBidi"/>
      <w:sz w:val="20"/>
    </w:rPr>
  </w:style>
  <w:style w:type="character" w:customStyle="1" w:styleId="TekstkrajnjebiljekeChar">
    <w:name w:val="Tekst krajnje bilješke Char"/>
    <w:basedOn w:val="Zadanifontodlomka"/>
    <w:link w:val="Tekstkrajnjebiljeke"/>
    <w:uiPriority w:val="99"/>
    <w:rsid w:val="00C32DED"/>
    <w:rPr>
      <w:rFonts w:ascii="Georgia" w:hAnsi="Georgia"/>
    </w:rPr>
  </w:style>
  <w:style w:type="character" w:styleId="Referencakrajnjebiljeke">
    <w:name w:val="endnote reference"/>
    <w:basedOn w:val="Zadanifontodlomka"/>
    <w:uiPriority w:val="99"/>
    <w:semiHidden/>
    <w:unhideWhenUsed/>
    <w:rsid w:val="00C32DED"/>
    <w:rPr>
      <w:vertAlign w:val="superscript"/>
    </w:rPr>
  </w:style>
  <w:style w:type="character" w:customStyle="1" w:styleId="2-IPCclauseheaderChar">
    <w:name w:val="2 - IPC clause header Char"/>
    <w:basedOn w:val="Zadanifontodlomka"/>
    <w:link w:val="2-IPCclauseheader"/>
    <w:uiPriority w:val="29"/>
    <w:locked/>
    <w:rsid w:val="00BC3F33"/>
    <w:rPr>
      <w:rFonts w:ascii="Hero New" w:hAnsi="Hero New" w:cs="Times New Roman"/>
      <w:sz w:val="22"/>
    </w:rPr>
  </w:style>
  <w:style w:type="character" w:customStyle="1" w:styleId="3-IPCclause111Char">
    <w:name w:val="3 - IPC clause 1.1.1 Char"/>
    <w:link w:val="3-IPCclause111"/>
    <w:uiPriority w:val="29"/>
    <w:locked/>
    <w:rsid w:val="00BC3F33"/>
    <w:rPr>
      <w:rFonts w:ascii="Hero New" w:hAnsi="Hero New" w:cs="Times New Roman"/>
      <w:sz w:val="22"/>
      <w:szCs w:val="18"/>
    </w:rPr>
  </w:style>
  <w:style w:type="paragraph" w:customStyle="1" w:styleId="IPCTITLE">
    <w:name w:val="IPC TITLE"/>
    <w:basedOn w:val="Tijeloteksta"/>
    <w:link w:val="IPCTITLEChar"/>
    <w:rsid w:val="008D37A9"/>
    <w:pPr>
      <w:spacing w:after="360"/>
      <w:jc w:val="center"/>
    </w:pPr>
    <w:rPr>
      <w:rFonts w:ascii="Hero New Super" w:hAnsi="Hero New Super"/>
      <w:b/>
      <w:bCs/>
      <w:sz w:val="32"/>
      <w:szCs w:val="32"/>
    </w:rPr>
  </w:style>
  <w:style w:type="character" w:customStyle="1" w:styleId="IPCTITLEChar">
    <w:name w:val="IPC TITLE Char"/>
    <w:basedOn w:val="TijelotekstaChar"/>
    <w:link w:val="IPCTITLE"/>
    <w:rsid w:val="008D37A9"/>
    <w:rPr>
      <w:rFonts w:ascii="Hero New Super" w:hAnsi="Hero New Super" w:cs="Times New Roman"/>
      <w:b/>
      <w:bCs/>
      <w:sz w:val="32"/>
      <w:szCs w:val="32"/>
    </w:rPr>
  </w:style>
  <w:style w:type="numbering" w:customStyle="1" w:styleId="IPCNumberedListIndented4thLevel">
    <w:name w:val="IPC Numbered List Indented 4th Level"/>
    <w:basedOn w:val="Bezpopisa"/>
    <w:uiPriority w:val="99"/>
    <w:rsid w:val="007A12AE"/>
    <w:pPr>
      <w:numPr>
        <w:numId w:val="10"/>
      </w:numPr>
    </w:pPr>
  </w:style>
  <w:style w:type="numbering" w:customStyle="1" w:styleId="IPCBulletedListIntended4thLevel">
    <w:name w:val="IPC Bulleted List Intended 4th Level"/>
    <w:basedOn w:val="Bezpopisa"/>
    <w:uiPriority w:val="99"/>
    <w:rsid w:val="007A12AE"/>
    <w:pPr>
      <w:numPr>
        <w:numId w:val="9"/>
      </w:numPr>
    </w:pPr>
  </w:style>
  <w:style w:type="paragraph" w:customStyle="1" w:styleId="IPC-bulletpoints">
    <w:name w:val="IPC - bullet points"/>
    <w:basedOn w:val="Odlomakpopisa"/>
    <w:link w:val="IPC-bulletpointsChar"/>
    <w:rsid w:val="004E5336"/>
    <w:pPr>
      <w:numPr>
        <w:numId w:val="11"/>
      </w:numPr>
      <w:ind w:left="2268" w:hanging="567"/>
    </w:pPr>
  </w:style>
  <w:style w:type="numbering" w:customStyle="1" w:styleId="IPCBulletedListIntended">
    <w:name w:val="IPC Bulleted List Intended"/>
    <w:uiPriority w:val="99"/>
    <w:rsid w:val="003563CE"/>
    <w:pPr>
      <w:numPr>
        <w:numId w:val="12"/>
      </w:numPr>
    </w:pPr>
  </w:style>
  <w:style w:type="character" w:customStyle="1" w:styleId="OdlomakpopisaChar">
    <w:name w:val="Odlomak popisa Char"/>
    <w:basedOn w:val="Zadanifontodlomka"/>
    <w:link w:val="Odlomakpopisa"/>
    <w:uiPriority w:val="34"/>
    <w:rsid w:val="00397A50"/>
    <w:rPr>
      <w:rFonts w:ascii="Hero New" w:hAnsi="Hero New" w:cs="Times New Roman"/>
      <w:sz w:val="22"/>
      <w:szCs w:val="22"/>
    </w:rPr>
  </w:style>
  <w:style w:type="character" w:customStyle="1" w:styleId="IPC-bulletpointsChar">
    <w:name w:val="IPC - bullet points Char"/>
    <w:basedOn w:val="OdlomakpopisaChar"/>
    <w:link w:val="IPC-bulletpoints"/>
    <w:rsid w:val="004E5336"/>
    <w:rPr>
      <w:rFonts w:ascii="Hero New" w:hAnsi="Hero New" w:cs="Times New Roman"/>
      <w:sz w:val="22"/>
      <w:szCs w:val="22"/>
    </w:rPr>
  </w:style>
  <w:style w:type="paragraph" w:customStyle="1" w:styleId="IPCParagraphHeading1Numbered">
    <w:name w:val="IPC Paragraph Heading 1 Numbered"/>
    <w:basedOn w:val="Normal"/>
    <w:next w:val="Normal"/>
    <w:rsid w:val="003563CE"/>
    <w:pPr>
      <w:keepNext/>
      <w:keepLines/>
      <w:numPr>
        <w:numId w:val="13"/>
      </w:numPr>
      <w:spacing w:after="120"/>
      <w:jc w:val="left"/>
      <w:outlineLvl w:val="0"/>
    </w:pPr>
    <w:rPr>
      <w:rFonts w:ascii="Trade Gothic Next LT Pro" w:hAnsi="Trade Gothic Next LT Pro"/>
      <w:b/>
      <w:sz w:val="32"/>
    </w:rPr>
  </w:style>
  <w:style w:type="paragraph" w:customStyle="1" w:styleId="IPCParagraphHeading22Numbered">
    <w:name w:val="IPC Paragraph Heading 2.2 Numbered"/>
    <w:basedOn w:val="Normal"/>
    <w:rsid w:val="003563CE"/>
    <w:pPr>
      <w:numPr>
        <w:ilvl w:val="1"/>
        <w:numId w:val="13"/>
      </w:numPr>
      <w:spacing w:after="120"/>
      <w:outlineLvl w:val="1"/>
    </w:pPr>
    <w:rPr>
      <w:rFonts w:ascii="Trade Gothic Next LT Pro" w:hAnsi="Trade Gothic Next LT Pro"/>
      <w:sz w:val="24"/>
    </w:rPr>
  </w:style>
  <w:style w:type="paragraph" w:customStyle="1" w:styleId="IPCParagraphHeading333Numbered">
    <w:name w:val="IPC Paragraph Heading 3.3.3 Numbered"/>
    <w:basedOn w:val="Normal"/>
    <w:rsid w:val="003563CE"/>
    <w:pPr>
      <w:numPr>
        <w:ilvl w:val="2"/>
        <w:numId w:val="13"/>
      </w:numPr>
      <w:spacing w:after="120"/>
      <w:outlineLvl w:val="2"/>
    </w:pPr>
    <w:rPr>
      <w:rFonts w:ascii="Trade Gothic Next LT Pro" w:hAnsi="Trade Gothic Next LT Pro"/>
      <w:sz w:val="24"/>
    </w:rPr>
  </w:style>
  <w:style w:type="paragraph" w:customStyle="1" w:styleId="IPCParagraphHeading4444Numbered">
    <w:name w:val="IPC Paragraph Heading 4.4.4.4 Numbered"/>
    <w:basedOn w:val="Normal"/>
    <w:rsid w:val="003563CE"/>
    <w:pPr>
      <w:numPr>
        <w:ilvl w:val="3"/>
        <w:numId w:val="13"/>
      </w:numPr>
      <w:tabs>
        <w:tab w:val="left" w:pos="1701"/>
      </w:tabs>
      <w:spacing w:after="120"/>
      <w:outlineLvl w:val="3"/>
    </w:pPr>
    <w:rPr>
      <w:rFonts w:ascii="Trade Gothic Next LT Pro" w:hAnsi="Trade Gothic Next LT Pro"/>
      <w:sz w:val="24"/>
    </w:rPr>
  </w:style>
  <w:style w:type="paragraph" w:customStyle="1" w:styleId="IPCParagraphHeading55555Numbered">
    <w:name w:val="IPC Paragraph Heading 5.5.5.5.5 Numbered"/>
    <w:basedOn w:val="Normal"/>
    <w:rsid w:val="003563CE"/>
    <w:pPr>
      <w:numPr>
        <w:ilvl w:val="4"/>
        <w:numId w:val="13"/>
      </w:numPr>
      <w:tabs>
        <w:tab w:val="left" w:pos="1985"/>
      </w:tabs>
      <w:spacing w:after="120"/>
      <w:outlineLvl w:val="4"/>
    </w:pPr>
    <w:rPr>
      <w:rFonts w:ascii="Trade Gothic Next LT Pro" w:hAnsi="Trade Gothic Next LT Pro"/>
      <w:sz w:val="24"/>
    </w:rPr>
  </w:style>
  <w:style w:type="numbering" w:customStyle="1" w:styleId="IPCParagraphHeadingsNumbered">
    <w:name w:val="IPC Paragraph Headings Numbered"/>
    <w:uiPriority w:val="99"/>
    <w:rsid w:val="003563CE"/>
    <w:pPr>
      <w:numPr>
        <w:numId w:val="13"/>
      </w:numPr>
    </w:pPr>
  </w:style>
  <w:style w:type="character" w:styleId="Referencafusnote">
    <w:name w:val="footnote reference"/>
    <w:basedOn w:val="Zadanifontodlomka"/>
    <w:uiPriority w:val="99"/>
    <w:semiHidden/>
    <w:unhideWhenUsed/>
    <w:rsid w:val="003563CE"/>
    <w:rPr>
      <w:vertAlign w:val="superscript"/>
    </w:rPr>
  </w:style>
  <w:style w:type="paragraph" w:customStyle="1" w:styleId="BBClause3">
    <w:name w:val="B&amp;B Clause 3"/>
    <w:basedOn w:val="Tijeloteksta"/>
    <w:link w:val="BBClause3Char"/>
    <w:uiPriority w:val="29"/>
    <w:qFormat/>
    <w:rsid w:val="008D37A9"/>
    <w:pPr>
      <w:tabs>
        <w:tab w:val="num" w:pos="360"/>
      </w:tabs>
    </w:pPr>
    <w:rPr>
      <w:szCs w:val="18"/>
    </w:rPr>
  </w:style>
  <w:style w:type="paragraph" w:customStyle="1" w:styleId="4-IPCaheader">
    <w:name w:val="4 - IPC (a) header"/>
    <w:basedOn w:val="Tijeloteksta"/>
    <w:uiPriority w:val="29"/>
    <w:qFormat/>
    <w:rsid w:val="001007BC"/>
    <w:pPr>
      <w:numPr>
        <w:ilvl w:val="4"/>
        <w:numId w:val="2"/>
      </w:numPr>
      <w:ind w:left="2410" w:hanging="709"/>
    </w:pPr>
    <w:rPr>
      <w:szCs w:val="22"/>
    </w:rPr>
  </w:style>
  <w:style w:type="paragraph" w:customStyle="1" w:styleId="BBClause2">
    <w:name w:val="B&amp;B Clause 2"/>
    <w:basedOn w:val="Tijeloteksta"/>
    <w:link w:val="BBClause2Char"/>
    <w:uiPriority w:val="29"/>
    <w:qFormat/>
    <w:rsid w:val="006232AC"/>
    <w:pPr>
      <w:tabs>
        <w:tab w:val="num" w:pos="360"/>
      </w:tabs>
    </w:pPr>
  </w:style>
  <w:style w:type="character" w:customStyle="1" w:styleId="BBClause3Char">
    <w:name w:val="B&amp;B Clause 3 Char"/>
    <w:link w:val="BBClause3"/>
    <w:uiPriority w:val="29"/>
    <w:locked/>
    <w:rsid w:val="006232AC"/>
    <w:rPr>
      <w:rFonts w:ascii="Hero New" w:hAnsi="Hero New" w:cs="Times New Roman"/>
      <w:sz w:val="22"/>
      <w:szCs w:val="18"/>
    </w:rPr>
  </w:style>
  <w:style w:type="paragraph" w:customStyle="1" w:styleId="BBClause5">
    <w:name w:val="B&amp;B Clause 5"/>
    <w:basedOn w:val="Tijeloteksta"/>
    <w:uiPriority w:val="29"/>
    <w:qFormat/>
    <w:rsid w:val="006232AC"/>
    <w:pPr>
      <w:tabs>
        <w:tab w:val="num" w:pos="360"/>
        <w:tab w:val="num" w:pos="3402"/>
      </w:tabs>
      <w:ind w:left="3402" w:hanging="708"/>
    </w:pPr>
    <w:rPr>
      <w:szCs w:val="18"/>
    </w:rPr>
  </w:style>
  <w:style w:type="paragraph" w:customStyle="1" w:styleId="BBClause6">
    <w:name w:val="B&amp;B Clause 6"/>
    <w:basedOn w:val="Tijeloteksta"/>
    <w:uiPriority w:val="29"/>
    <w:qFormat/>
    <w:rsid w:val="006232AC"/>
    <w:pPr>
      <w:tabs>
        <w:tab w:val="num" w:pos="360"/>
      </w:tabs>
    </w:pPr>
    <w:rPr>
      <w:rFonts w:ascii="Georgia" w:hAnsi="Georgia"/>
    </w:rPr>
  </w:style>
  <w:style w:type="character" w:customStyle="1" w:styleId="BBClause2Char">
    <w:name w:val="B&amp;B Clause 2 Char"/>
    <w:basedOn w:val="Zadanifontodlomka"/>
    <w:link w:val="BBClause2"/>
    <w:uiPriority w:val="29"/>
    <w:locked/>
    <w:rsid w:val="00A141C2"/>
    <w:rPr>
      <w:rFonts w:ascii="Hero New" w:hAnsi="Hero New" w:cs="Times New Roman"/>
      <w:sz w:val="22"/>
    </w:rPr>
  </w:style>
  <w:style w:type="paragraph" w:styleId="Predmetkomentara">
    <w:name w:val="annotation subject"/>
    <w:basedOn w:val="Tekstkomentara"/>
    <w:next w:val="Tekstkomentara"/>
    <w:link w:val="PredmetkomentaraChar"/>
    <w:uiPriority w:val="99"/>
    <w:semiHidden/>
    <w:unhideWhenUsed/>
    <w:rsid w:val="00ED2A4B"/>
    <w:rPr>
      <w:b/>
      <w:bCs/>
    </w:rPr>
  </w:style>
  <w:style w:type="character" w:customStyle="1" w:styleId="PredmetkomentaraChar">
    <w:name w:val="Predmet komentara Char"/>
    <w:basedOn w:val="TekstkomentaraChar"/>
    <w:link w:val="Predmetkomentara"/>
    <w:uiPriority w:val="99"/>
    <w:semiHidden/>
    <w:rsid w:val="00ED2A4B"/>
    <w:rPr>
      <w:rFonts w:ascii="Hero New" w:hAnsi="Hero New" w:cs="Times New Roman"/>
      <w:b/>
      <w:bCs/>
    </w:rPr>
  </w:style>
  <w:style w:type="character" w:styleId="Hiperveza">
    <w:name w:val="Hyperlink"/>
    <w:basedOn w:val="Zadanifontodlomka"/>
    <w:uiPriority w:val="99"/>
    <w:unhideWhenUsed/>
    <w:rsid w:val="00ED2A4B"/>
    <w:rPr>
      <w:color w:val="0000FF" w:themeColor="hyperlink"/>
      <w:u w:val="single"/>
    </w:rPr>
  </w:style>
  <w:style w:type="character" w:customStyle="1" w:styleId="UnresolvedMention1">
    <w:name w:val="Unresolved Mention1"/>
    <w:basedOn w:val="Zadanifontodlomka"/>
    <w:uiPriority w:val="99"/>
    <w:semiHidden/>
    <w:unhideWhenUsed/>
    <w:rsid w:val="00ED2A4B"/>
    <w:rPr>
      <w:color w:val="605E5C"/>
      <w:shd w:val="clear" w:color="auto" w:fill="E1DFDD"/>
    </w:rPr>
  </w:style>
  <w:style w:type="character" w:styleId="SlijeenaHiperveza">
    <w:name w:val="FollowedHyperlink"/>
    <w:basedOn w:val="Zadanifontodlomka"/>
    <w:uiPriority w:val="99"/>
    <w:semiHidden/>
    <w:unhideWhenUsed/>
    <w:rsid w:val="00793418"/>
    <w:rPr>
      <w:color w:val="800080" w:themeColor="followedHyperlink"/>
      <w:u w:val="single"/>
    </w:rPr>
  </w:style>
  <w:style w:type="numbering" w:customStyle="1" w:styleId="IPCHeadingsNumbered">
    <w:name w:val="IPC Headings Numbered"/>
    <w:uiPriority w:val="99"/>
    <w:rsid w:val="00765E7D"/>
    <w:pPr>
      <w:numPr>
        <w:numId w:val="16"/>
      </w:numPr>
    </w:pPr>
  </w:style>
  <w:style w:type="paragraph" w:customStyle="1" w:styleId="IPCHeading1Numbered">
    <w:name w:val="IPC Heading 1 Numbered"/>
    <w:basedOn w:val="Normal"/>
    <w:next w:val="Normal"/>
    <w:qFormat/>
    <w:rsid w:val="00765E7D"/>
    <w:pPr>
      <w:keepNext/>
      <w:keepLines/>
      <w:numPr>
        <w:numId w:val="16"/>
      </w:numPr>
      <w:spacing w:after="140" w:line="440" w:lineRule="exact"/>
      <w:jc w:val="left"/>
      <w:outlineLvl w:val="0"/>
    </w:pPr>
    <w:rPr>
      <w:rFonts w:ascii="Hero New Super" w:hAnsi="Hero New Super"/>
      <w:b/>
      <w:caps/>
      <w:sz w:val="44"/>
    </w:rPr>
  </w:style>
  <w:style w:type="paragraph" w:customStyle="1" w:styleId="IPCHeading22Numbered">
    <w:name w:val="IPC Heading 2.2 Numbered"/>
    <w:basedOn w:val="Normal"/>
    <w:next w:val="Normal"/>
    <w:qFormat/>
    <w:rsid w:val="00765E7D"/>
    <w:pPr>
      <w:keepNext/>
      <w:keepLines/>
      <w:numPr>
        <w:ilvl w:val="1"/>
        <w:numId w:val="16"/>
      </w:numPr>
      <w:spacing w:after="140" w:line="330" w:lineRule="exact"/>
      <w:jc w:val="left"/>
      <w:outlineLvl w:val="1"/>
    </w:pPr>
    <w:rPr>
      <w:rFonts w:ascii="Hero New Super" w:hAnsi="Hero New Super"/>
      <w:b/>
      <w:caps/>
      <w:sz w:val="33"/>
    </w:rPr>
  </w:style>
  <w:style w:type="paragraph" w:customStyle="1" w:styleId="IPCHeading333Numbered">
    <w:name w:val="IPC Heading 3.3.3 Numbered"/>
    <w:basedOn w:val="Normal"/>
    <w:next w:val="Normal"/>
    <w:qFormat/>
    <w:rsid w:val="00765E7D"/>
    <w:pPr>
      <w:keepNext/>
      <w:keepLines/>
      <w:numPr>
        <w:ilvl w:val="2"/>
        <w:numId w:val="16"/>
      </w:numPr>
      <w:tabs>
        <w:tab w:val="clear" w:pos="1418"/>
        <w:tab w:val="left" w:pos="1138"/>
      </w:tabs>
      <w:spacing w:after="140" w:line="280" w:lineRule="exact"/>
      <w:ind w:left="1140" w:hanging="1140"/>
      <w:jc w:val="left"/>
      <w:outlineLvl w:val="2"/>
    </w:pPr>
    <w:rPr>
      <w:rFonts w:ascii="Hero New Super" w:hAnsi="Hero New Super"/>
      <w:caps/>
      <w:sz w:val="28"/>
    </w:rPr>
  </w:style>
  <w:style w:type="paragraph" w:customStyle="1" w:styleId="IPCHeading4444Numbered">
    <w:name w:val="IPC Heading 4.4.4.4 Numbered"/>
    <w:basedOn w:val="Normal"/>
    <w:next w:val="Normal"/>
    <w:qFormat/>
    <w:rsid w:val="00765E7D"/>
    <w:pPr>
      <w:keepNext/>
      <w:keepLines/>
      <w:numPr>
        <w:ilvl w:val="3"/>
        <w:numId w:val="16"/>
      </w:numPr>
      <w:tabs>
        <w:tab w:val="clear" w:pos="1701"/>
        <w:tab w:val="left" w:pos="1426"/>
      </w:tabs>
      <w:spacing w:after="140" w:line="220" w:lineRule="exact"/>
      <w:ind w:left="1423" w:hanging="1423"/>
      <w:jc w:val="left"/>
      <w:outlineLvl w:val="3"/>
    </w:pPr>
    <w:rPr>
      <w:rFonts w:ascii="Hero New Super" w:hAnsi="Hero New Super"/>
      <w:caps/>
    </w:rPr>
  </w:style>
  <w:style w:type="paragraph" w:customStyle="1" w:styleId="NormalIndented4thLevel">
    <w:name w:val="Normal Indented 4th Level"/>
    <w:basedOn w:val="Normal"/>
    <w:rsid w:val="00765E7D"/>
    <w:pPr>
      <w:spacing w:after="140"/>
      <w:ind w:left="1426"/>
    </w:pPr>
  </w:style>
  <w:style w:type="character" w:customStyle="1" w:styleId="Naslov1Char">
    <w:name w:val="Naslov 1 Char"/>
    <w:basedOn w:val="Zadanifontodlomka"/>
    <w:link w:val="Naslov1"/>
    <w:uiPriority w:val="9"/>
    <w:semiHidden/>
    <w:rsid w:val="007E5982"/>
    <w:rPr>
      <w:rFonts w:eastAsiaTheme="majorEastAsia" w:cstheme="majorBidi"/>
      <w:color w:val="365F91" w:themeColor="accent1" w:themeShade="BF"/>
      <w:sz w:val="32"/>
      <w:szCs w:val="32"/>
    </w:rPr>
  </w:style>
  <w:style w:type="paragraph" w:styleId="Sadraj1">
    <w:name w:val="toc 1"/>
    <w:basedOn w:val="Normal"/>
    <w:next w:val="Normal"/>
    <w:autoRedefine/>
    <w:uiPriority w:val="39"/>
    <w:unhideWhenUsed/>
    <w:rsid w:val="005C3A00"/>
    <w:pPr>
      <w:tabs>
        <w:tab w:val="left" w:pos="709"/>
        <w:tab w:val="right" w:leader="dot" w:pos="9016"/>
      </w:tabs>
      <w:spacing w:after="120"/>
    </w:pPr>
    <w:rPr>
      <w:b/>
      <w:bCs/>
      <w:noProof/>
    </w:rPr>
  </w:style>
  <w:style w:type="character" w:customStyle="1" w:styleId="Naslov2Char">
    <w:name w:val="Naslov 2 Char"/>
    <w:basedOn w:val="Zadanifontodlomka"/>
    <w:link w:val="Naslov2"/>
    <w:uiPriority w:val="9"/>
    <w:semiHidden/>
    <w:rsid w:val="007E5982"/>
    <w:rPr>
      <w:rFonts w:eastAsiaTheme="majorEastAsia" w:cstheme="majorBidi"/>
      <w:color w:val="365F91" w:themeColor="accent1" w:themeShade="BF"/>
      <w:sz w:val="26"/>
      <w:szCs w:val="26"/>
    </w:rPr>
  </w:style>
  <w:style w:type="character" w:customStyle="1" w:styleId="Naslov3Char">
    <w:name w:val="Naslov 3 Char"/>
    <w:basedOn w:val="Zadanifontodlomka"/>
    <w:link w:val="Naslov3"/>
    <w:uiPriority w:val="9"/>
    <w:semiHidden/>
    <w:rsid w:val="007E5982"/>
    <w:rPr>
      <w:rFonts w:eastAsiaTheme="majorEastAsia" w:cstheme="majorBidi"/>
      <w:color w:val="243F60" w:themeColor="accent1" w:themeShade="7F"/>
      <w:sz w:val="24"/>
      <w:szCs w:val="24"/>
    </w:rPr>
  </w:style>
  <w:style w:type="character" w:styleId="Naglaeno">
    <w:name w:val="Strong"/>
    <w:basedOn w:val="Zadanifontodlomka"/>
    <w:uiPriority w:val="22"/>
    <w:qFormat/>
    <w:rsid w:val="00FD75B0"/>
    <w:rPr>
      <w:b/>
      <w:bCs/>
    </w:rPr>
  </w:style>
  <w:style w:type="paragraph" w:styleId="Revizija">
    <w:name w:val="Revision"/>
    <w:hidden/>
    <w:uiPriority w:val="99"/>
    <w:semiHidden/>
    <w:rsid w:val="00703A7F"/>
    <w:pPr>
      <w:spacing w:after="0"/>
    </w:pPr>
    <w:rPr>
      <w:rFonts w:ascii="Hero New" w:hAnsi="Hero New" w:cs="Times New Roman"/>
      <w:sz w:val="22"/>
    </w:rPr>
  </w:style>
  <w:style w:type="numbering" w:customStyle="1" w:styleId="IPCNumberedList">
    <w:name w:val="IPC Numbered List"/>
    <w:uiPriority w:val="99"/>
    <w:rsid w:val="004F174C"/>
    <w:pPr>
      <w:numPr>
        <w:numId w:val="24"/>
      </w:numPr>
    </w:pPr>
  </w:style>
  <w:style w:type="paragraph" w:customStyle="1" w:styleId="IPCFrontpage3Date">
    <w:name w:val="IPC Frontpage 3 Date"/>
    <w:basedOn w:val="Normal"/>
    <w:next w:val="Normal"/>
    <w:qFormat/>
    <w:rsid w:val="004F174C"/>
    <w:pPr>
      <w:spacing w:before="240" w:after="140" w:line="220" w:lineRule="exact"/>
      <w:jc w:val="center"/>
    </w:pPr>
    <w:rPr>
      <w:rFonts w:ascii="Hero New Super" w:hAnsi="Hero New Super"/>
      <w:b/>
      <w:caps/>
      <w:lang w:val="de-DE"/>
    </w:rPr>
  </w:style>
  <w:style w:type="paragraph" w:customStyle="1" w:styleId="1-Partheader">
    <w:name w:val="1 - Part header"/>
    <w:basedOn w:val="Normal"/>
    <w:link w:val="1-PartheaderChar"/>
    <w:qFormat/>
    <w:rsid w:val="00DF3C26"/>
    <w:pPr>
      <w:spacing w:before="360"/>
    </w:pPr>
    <w:rPr>
      <w:b/>
      <w:bCs/>
      <w:caps/>
      <w:sz w:val="24"/>
      <w:szCs w:val="24"/>
      <w:u w:val="single"/>
    </w:rPr>
  </w:style>
  <w:style w:type="character" w:customStyle="1" w:styleId="1-PartheaderChar">
    <w:name w:val="1 - Part header Char"/>
    <w:basedOn w:val="Zadanifontodlomka"/>
    <w:link w:val="1-Partheader"/>
    <w:rsid w:val="00DF3C26"/>
    <w:rPr>
      <w:rFonts w:ascii="Hero New" w:hAnsi="Hero New" w:cs="Times New Roman"/>
      <w:b/>
      <w:bCs/>
      <w:cap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3181">
      <w:bodyDiv w:val="1"/>
      <w:marLeft w:val="0"/>
      <w:marRight w:val="0"/>
      <w:marTop w:val="0"/>
      <w:marBottom w:val="0"/>
      <w:divBdr>
        <w:top w:val="none" w:sz="0" w:space="0" w:color="auto"/>
        <w:left w:val="none" w:sz="0" w:space="0" w:color="auto"/>
        <w:bottom w:val="none" w:sz="0" w:space="0" w:color="auto"/>
        <w:right w:val="none" w:sz="0" w:space="0" w:color="auto"/>
      </w:divBdr>
    </w:div>
    <w:div w:id="587540438">
      <w:bodyDiv w:val="1"/>
      <w:marLeft w:val="0"/>
      <w:marRight w:val="0"/>
      <w:marTop w:val="0"/>
      <w:marBottom w:val="0"/>
      <w:divBdr>
        <w:top w:val="none" w:sz="0" w:space="0" w:color="auto"/>
        <w:left w:val="none" w:sz="0" w:space="0" w:color="auto"/>
        <w:bottom w:val="none" w:sz="0" w:space="0" w:color="auto"/>
        <w:right w:val="none" w:sz="0" w:space="0" w:color="auto"/>
      </w:divBdr>
    </w:div>
    <w:div w:id="844973224">
      <w:bodyDiv w:val="1"/>
      <w:marLeft w:val="0"/>
      <w:marRight w:val="0"/>
      <w:marTop w:val="0"/>
      <w:marBottom w:val="0"/>
      <w:divBdr>
        <w:top w:val="none" w:sz="0" w:space="0" w:color="auto"/>
        <w:left w:val="none" w:sz="0" w:space="0" w:color="auto"/>
        <w:bottom w:val="none" w:sz="0" w:space="0" w:color="auto"/>
        <w:right w:val="none" w:sz="0" w:space="0" w:color="auto"/>
      </w:divBdr>
    </w:div>
    <w:div w:id="858397155">
      <w:bodyDiv w:val="1"/>
      <w:marLeft w:val="0"/>
      <w:marRight w:val="0"/>
      <w:marTop w:val="0"/>
      <w:marBottom w:val="0"/>
      <w:divBdr>
        <w:top w:val="none" w:sz="0" w:space="0" w:color="auto"/>
        <w:left w:val="none" w:sz="0" w:space="0" w:color="auto"/>
        <w:bottom w:val="none" w:sz="0" w:space="0" w:color="auto"/>
        <w:right w:val="none" w:sz="0" w:space="0" w:color="auto"/>
      </w:divBdr>
    </w:div>
    <w:div w:id="1055935081">
      <w:bodyDiv w:val="1"/>
      <w:marLeft w:val="0"/>
      <w:marRight w:val="0"/>
      <w:marTop w:val="0"/>
      <w:marBottom w:val="0"/>
      <w:divBdr>
        <w:top w:val="none" w:sz="0" w:space="0" w:color="auto"/>
        <w:left w:val="none" w:sz="0" w:space="0" w:color="auto"/>
        <w:bottom w:val="none" w:sz="0" w:space="0" w:color="auto"/>
        <w:right w:val="none" w:sz="0" w:space="0" w:color="auto"/>
      </w:divBdr>
    </w:div>
    <w:div w:id="16264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 M a t t e r s ! 6 7 6 1 4 4 8 7 . 1 < / d o c u m e n t i d >  
     < s e n d e r i d > J J R O < / s e n d e r i d >  
     < s e n d e r e m a i l > J U M A N I . R O B B I N S @ T W O B I R D S . C O M < / s e n d e r e m a i l >  
     < l a s t m o d i f i e d > 2 0 2 2 - 0 7 - 1 5 T 1 9 : 3 3 : 0 0 . 0 0 0 0 0 0 0 + 0 1 : 0 0 < / l a s t m o d i f i e d >  
     < d a t a b a s e > M a t t e r s 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6CAD31D2F0D04C8921726E55572FF6" ma:contentTypeVersion="16" ma:contentTypeDescription="Create a new document." ma:contentTypeScope="" ma:versionID="5bb4260d39e32fe6029200e7c5fa40fd">
  <xsd:schema xmlns:xsd="http://www.w3.org/2001/XMLSchema" xmlns:xs="http://www.w3.org/2001/XMLSchema" xmlns:p="http://schemas.microsoft.com/office/2006/metadata/properties" xmlns:ns2="09f8977a-4f97-443e-a819-2a28398ed3cc" xmlns:ns3="982c9d25-1b11-4534-a772-daba3153739b" targetNamespace="http://schemas.microsoft.com/office/2006/metadata/properties" ma:root="true" ma:fieldsID="3da5c5b7a66178c9d5c47369ebbadfd1" ns2:_="" ns3:_="">
    <xsd:import namespace="09f8977a-4f97-443e-a819-2a28398ed3cc"/>
    <xsd:import namespace="982c9d25-1b11-4534-a772-daba315373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8977a-4f97-443e-a819-2a28398ed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f5ad25-a9af-4cb4-8934-9ab3fc7281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2c9d25-1b11-4534-a772-daba315373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0dad9c-3ba0-4f4f-a40a-659bddc7ed3c}" ma:internalName="TaxCatchAll" ma:showField="CatchAllData" ma:web="982c9d25-1b11-4534-a772-daba31537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f8977a-4f97-443e-a819-2a28398ed3cc">
      <Terms xmlns="http://schemas.microsoft.com/office/infopath/2007/PartnerControls"/>
    </lcf76f155ced4ddcb4097134ff3c332f>
    <TaxCatchAll xmlns="982c9d25-1b11-4534-a772-daba3153739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EC9D-AE2E-4583-BF16-3BC266ED0344}">
  <ds:schemaRefs>
    <ds:schemaRef ds:uri="http://schemas.microsoft.com/sharepoint/v3/contenttype/forms"/>
  </ds:schemaRefs>
</ds:datastoreItem>
</file>

<file path=customXml/itemProps2.xml><?xml version="1.0" encoding="utf-8"?>
<ds:datastoreItem xmlns:ds="http://schemas.openxmlformats.org/officeDocument/2006/customXml" ds:itemID="{849EC29B-D605-4757-B698-13FBE09820CD}">
  <ds:schemaRefs>
    <ds:schemaRef ds:uri="http://www.imanage.com/work/xmlschema"/>
  </ds:schemaRefs>
</ds:datastoreItem>
</file>

<file path=customXml/itemProps3.xml><?xml version="1.0" encoding="utf-8"?>
<ds:datastoreItem xmlns:ds="http://schemas.openxmlformats.org/officeDocument/2006/customXml" ds:itemID="{73B7B68C-2B81-4B77-8E93-3834604BC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8977a-4f97-443e-a819-2a28398ed3cc"/>
    <ds:schemaRef ds:uri="982c9d25-1b11-4534-a772-daba31537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3C0A1-70DE-4EBE-807F-84CDD8159C99}">
  <ds:schemaRefs>
    <ds:schemaRef ds:uri="http://schemas.microsoft.com/office/2006/metadata/properties"/>
    <ds:schemaRef ds:uri="http://schemas.microsoft.com/office/infopath/2007/PartnerControls"/>
    <ds:schemaRef ds:uri="09f8977a-4f97-443e-a819-2a28398ed3cc"/>
    <ds:schemaRef ds:uri="982c9d25-1b11-4534-a772-daba3153739b"/>
  </ds:schemaRefs>
</ds:datastoreItem>
</file>

<file path=customXml/itemProps5.xml><?xml version="1.0" encoding="utf-8"?>
<ds:datastoreItem xmlns:ds="http://schemas.openxmlformats.org/officeDocument/2006/customXml" ds:itemID="{63DDDCAA-9EB6-4758-B245-20989DD8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4095</Words>
  <Characters>23347</Characters>
  <Application>Microsoft Office Word</Application>
  <DocSecurity>10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Nicholas</dc:creator>
  <cp:lastModifiedBy>HASOSI</cp:lastModifiedBy>
  <cp:revision>2</cp:revision>
  <dcterms:created xsi:type="dcterms:W3CDTF">2022-08-12T12:47:00Z</dcterms:created>
  <dcterms:modified xsi:type="dcterms:W3CDTF">2022-08-12T12:47:00Z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0x010100B56CAD31D2F0D04C8921726E55572FF6</vt:lpwstr>
  </property>
  <property fmtid="{D5CDD505-2E9C-101B-9397-08002B2CF9AE}" pid="3" name="MediaServiceImageTags">
    <vt:lpwstr/>
  </property>
  <property fmtid="{D5CDD505-2E9C-101B-9397-08002B2CF9AE}" pid="4" name="BBIManageDocNumber">
    <vt:lpwstr>67614487</vt:lpwstr>
  </property>
  <property fmtid="{D5CDD505-2E9C-101B-9397-08002B2CF9AE}" pid="5" name="BBIManageDocVersion">
    <vt:lpwstr>1</vt:lpwstr>
  </property>
  <property fmtid="{D5CDD505-2E9C-101B-9397-08002B2CF9AE}" pid="6" name="BBIManageDocWorkspace">
    <vt:lpwstr>INPCO.0031 - Classification Code Review</vt:lpwstr>
  </property>
  <property fmtid="{D5CDD505-2E9C-101B-9397-08002B2CF9AE}" pid="7" name="BBIManageDocClient">
    <vt:lpwstr>INPCO</vt:lpwstr>
  </property>
  <property fmtid="{D5CDD505-2E9C-101B-9397-08002B2CF9AE}" pid="8" name="BBIManageDocMatter">
    <vt:lpwstr>0031</vt:lpwstr>
  </property>
  <property fmtid="{D5CDD505-2E9C-101B-9397-08002B2CF9AE}" pid="9" name="BBIManageDocLibrary">
    <vt:lpwstr>Matters</vt:lpwstr>
  </property>
  <property fmtid="{D5CDD505-2E9C-101B-9397-08002B2CF9AE}" pid="10" name="BBIManageDocDescription">
    <vt:lpwstr>ISCPT - 15.07.2022 (clean)</vt:lpwstr>
  </property>
  <property fmtid="{D5CDD505-2E9C-101B-9397-08002B2CF9AE}" pid="11" name="BBIManageDocFolder">
    <vt:lpwstr>INPCO.0031 - Classification Code Review\Documents\Classification Code and International Standards - Circulated Drafts\</vt:lpwstr>
  </property>
  <property fmtid="{D5CDD505-2E9C-101B-9397-08002B2CF9AE}" pid="12" name="BBDocRef">
    <vt:lpwstr>Matters\67614487.1</vt:lpwstr>
  </property>
</Properties>
</file>